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4F33C" w14:textId="77777777" w:rsidR="0065731A" w:rsidRPr="00282DD9" w:rsidRDefault="0065731A" w:rsidP="00282DD9">
      <w:pPr>
        <w:jc w:val="center"/>
        <w:rPr>
          <w:b/>
          <w:sz w:val="20"/>
          <w:szCs w:val="20"/>
        </w:rPr>
      </w:pPr>
      <w:r w:rsidRPr="00282DD9">
        <w:rPr>
          <w:b/>
          <w:sz w:val="20"/>
          <w:szCs w:val="20"/>
        </w:rPr>
        <w:t>СИЛЛАБУС</w:t>
      </w:r>
    </w:p>
    <w:p w14:paraId="5241844A" w14:textId="0E8F5EB5" w:rsidR="00520F0D" w:rsidRPr="00D938B2" w:rsidRDefault="0065731A" w:rsidP="00D938B2">
      <w:pPr>
        <w:jc w:val="center"/>
        <w:rPr>
          <w:b/>
          <w:sz w:val="20"/>
          <w:szCs w:val="20"/>
          <w:lang w:val="kk-KZ"/>
        </w:rPr>
      </w:pPr>
      <w:r w:rsidRPr="00282DD9">
        <w:rPr>
          <w:b/>
          <w:sz w:val="20"/>
          <w:szCs w:val="20"/>
          <w:lang w:val="kk-KZ"/>
        </w:rPr>
        <w:t>2024</w:t>
      </w:r>
      <w:r w:rsidR="00520F0D">
        <w:rPr>
          <w:b/>
          <w:sz w:val="20"/>
          <w:szCs w:val="20"/>
          <w:lang w:val="kk-KZ"/>
        </w:rPr>
        <w:t>-2025</w:t>
      </w:r>
      <w:r w:rsidRPr="00282DD9">
        <w:rPr>
          <w:b/>
          <w:sz w:val="20"/>
          <w:szCs w:val="20"/>
        </w:rPr>
        <w:t xml:space="preserve"> </w:t>
      </w:r>
      <w:proofErr w:type="spellStart"/>
      <w:r w:rsidRPr="00282DD9">
        <w:rPr>
          <w:b/>
          <w:sz w:val="20"/>
          <w:szCs w:val="20"/>
        </w:rPr>
        <w:t>оқу</w:t>
      </w:r>
      <w:proofErr w:type="spellEnd"/>
      <w:r w:rsidRPr="00282DD9">
        <w:rPr>
          <w:b/>
          <w:sz w:val="20"/>
          <w:szCs w:val="20"/>
        </w:rPr>
        <w:t xml:space="preserve"> </w:t>
      </w:r>
      <w:proofErr w:type="spellStart"/>
      <w:r w:rsidRPr="00282DD9">
        <w:rPr>
          <w:b/>
          <w:sz w:val="20"/>
          <w:szCs w:val="20"/>
        </w:rPr>
        <w:t>жылының</w:t>
      </w:r>
      <w:proofErr w:type="spellEnd"/>
      <w:r w:rsidRPr="00282DD9">
        <w:rPr>
          <w:b/>
          <w:sz w:val="20"/>
          <w:szCs w:val="20"/>
        </w:rPr>
        <w:t xml:space="preserve"> </w:t>
      </w:r>
      <w:r w:rsidR="00125055" w:rsidRPr="00282DD9">
        <w:rPr>
          <w:b/>
          <w:sz w:val="20"/>
          <w:szCs w:val="20"/>
        </w:rPr>
        <w:t xml:space="preserve">    </w:t>
      </w:r>
      <w:r w:rsidR="006E26E0" w:rsidRPr="00282DD9">
        <w:rPr>
          <w:b/>
          <w:sz w:val="20"/>
          <w:szCs w:val="20"/>
          <w:lang w:val="kk-KZ"/>
        </w:rPr>
        <w:t>к</w:t>
      </w:r>
      <w:r w:rsidR="00520F0D">
        <w:rPr>
          <w:b/>
          <w:sz w:val="20"/>
          <w:szCs w:val="20"/>
          <w:lang w:val="kk-KZ"/>
        </w:rPr>
        <w:t>үз</w:t>
      </w:r>
      <w:r w:rsidRPr="00282DD9">
        <w:rPr>
          <w:b/>
          <w:sz w:val="20"/>
          <w:szCs w:val="20"/>
          <w:lang w:val="kk-KZ"/>
        </w:rPr>
        <w:t xml:space="preserve">гі семестрі </w:t>
      </w:r>
    </w:p>
    <w:p w14:paraId="4A09BF62" w14:textId="2ACF54C1" w:rsidR="0065731A" w:rsidRPr="007A303A" w:rsidRDefault="007A303A" w:rsidP="00282DD9">
      <w:pPr>
        <w:jc w:val="center"/>
        <w:rPr>
          <w:bCs/>
          <w:sz w:val="20"/>
          <w:szCs w:val="20"/>
          <w:lang w:val="kk-KZ"/>
        </w:rPr>
      </w:pPr>
      <w:r w:rsidRPr="007A303A">
        <w:rPr>
          <w:bCs/>
          <w:sz w:val="20"/>
          <w:szCs w:val="20"/>
          <w:shd w:val="clear" w:color="auto" w:fill="FFFFFF"/>
          <w:lang w:val="kk-KZ"/>
        </w:rPr>
        <w:t>Орыс тілі мен әдебиеті (7M01703) 2 Курс, орыс,</w:t>
      </w:r>
      <w:r w:rsidRPr="007A303A">
        <w:rPr>
          <w:rFonts w:ascii="Tahoma" w:hAnsi="Tahoma" w:cs="Tahoma"/>
          <w:b/>
          <w:bCs/>
          <w:sz w:val="17"/>
          <w:szCs w:val="17"/>
          <w:shd w:val="clear" w:color="auto" w:fill="FFFFFF"/>
          <w:lang w:val="kk-KZ"/>
        </w:rPr>
        <w:t> </w:t>
      </w:r>
      <w:r w:rsidR="0065731A" w:rsidRPr="007A303A">
        <w:rPr>
          <w:bCs/>
          <w:sz w:val="20"/>
          <w:szCs w:val="20"/>
          <w:lang w:val="kk-KZ"/>
        </w:rPr>
        <w:t xml:space="preserve">білім беру бағдарламасы </w:t>
      </w:r>
    </w:p>
    <w:p w14:paraId="5D0C2DBF" w14:textId="1C3B4475" w:rsidR="00CC5A26" w:rsidRPr="007A303A" w:rsidRDefault="00CC5A26" w:rsidP="00282DD9">
      <w:pPr>
        <w:rPr>
          <w:bCs/>
          <w:sz w:val="20"/>
          <w:szCs w:val="20"/>
          <w:lang w:val="kk-KZ"/>
        </w:rPr>
      </w:pPr>
    </w:p>
    <w:p w14:paraId="72FFE625" w14:textId="77777777" w:rsidR="0065731A" w:rsidRPr="007A303A" w:rsidRDefault="0065731A" w:rsidP="00282DD9">
      <w:pPr>
        <w:jc w:val="center"/>
        <w:rPr>
          <w:b/>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8"/>
        <w:gridCol w:w="709"/>
        <w:gridCol w:w="1133"/>
        <w:gridCol w:w="1133"/>
        <w:gridCol w:w="1133"/>
        <w:gridCol w:w="992"/>
        <w:gridCol w:w="1700"/>
      </w:tblGrid>
      <w:tr w:rsidR="0065731A" w:rsidRPr="00282DD9" w14:paraId="65E4D4C5" w14:textId="77777777" w:rsidTr="005158B6">
        <w:trPr>
          <w:trHeight w:val="265"/>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E2D0796" w14:textId="77777777" w:rsidR="0065731A" w:rsidRPr="00282DD9" w:rsidRDefault="0065731A" w:rsidP="00282DD9">
            <w:pPr>
              <w:rPr>
                <w:b/>
                <w:sz w:val="20"/>
                <w:szCs w:val="20"/>
                <w:lang w:val="en-US"/>
              </w:rPr>
            </w:pPr>
            <w:r w:rsidRPr="00282DD9">
              <w:rPr>
                <w:b/>
                <w:sz w:val="20"/>
                <w:szCs w:val="20"/>
                <w:lang w:val="kk-KZ"/>
              </w:rPr>
              <w:t xml:space="preserve">Пәннің </w:t>
            </w:r>
            <w:r w:rsidRPr="00282DD9">
              <w:rPr>
                <w:b/>
                <w:bCs/>
                <w:sz w:val="20"/>
                <w:szCs w:val="20"/>
                <w:lang w:val="kk-KZ"/>
              </w:rPr>
              <w:t xml:space="preserve">ID және </w:t>
            </w:r>
            <w:r w:rsidRPr="00282DD9">
              <w:rPr>
                <w:b/>
                <w:sz w:val="20"/>
                <w:szCs w:val="20"/>
                <w:lang w:val="kk-KZ"/>
              </w:rPr>
              <w:t xml:space="preserve">атауы </w:t>
            </w:r>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8DFEF" w14:textId="60490742" w:rsidR="0065731A" w:rsidRPr="00282DD9" w:rsidRDefault="0065731A" w:rsidP="00282DD9">
            <w:pPr>
              <w:rPr>
                <w:b/>
                <w:sz w:val="20"/>
                <w:szCs w:val="20"/>
                <w:lang w:val="en-US"/>
              </w:rPr>
            </w:pPr>
            <w:r w:rsidRPr="00282DD9">
              <w:rPr>
                <w:b/>
                <w:sz w:val="20"/>
                <w:szCs w:val="20"/>
                <w:lang w:val="kk-KZ"/>
              </w:rPr>
              <w:t xml:space="preserve">Білім алушының өзіндік жұмысы </w:t>
            </w:r>
          </w:p>
          <w:p w14:paraId="1E039085" w14:textId="77777777" w:rsidR="0065731A" w:rsidRPr="00282DD9" w:rsidRDefault="0065731A" w:rsidP="00282DD9">
            <w:pPr>
              <w:rPr>
                <w:b/>
                <w:sz w:val="20"/>
                <w:szCs w:val="20"/>
                <w:lang w:val="en-US"/>
              </w:rPr>
            </w:pPr>
            <w:r w:rsidRPr="00282DD9">
              <w:rPr>
                <w:b/>
                <w:sz w:val="20"/>
                <w:szCs w:val="20"/>
                <w:lang w:val="en-US"/>
              </w:rPr>
              <w:t>(</w:t>
            </w:r>
            <w:r w:rsidRPr="00282DD9">
              <w:rPr>
                <w:b/>
                <w:sz w:val="20"/>
                <w:szCs w:val="20"/>
                <w:lang w:val="kk-KZ"/>
              </w:rPr>
              <w:t>МӨЖ</w:t>
            </w:r>
            <w:r w:rsidRPr="00282DD9">
              <w:rPr>
                <w:b/>
                <w:sz w:val="20"/>
                <w:szCs w:val="20"/>
                <w:lang w:val="en-US"/>
              </w:rPr>
              <w:t>)</w:t>
            </w:r>
          </w:p>
          <w:p w14:paraId="09CBF6BE" w14:textId="77777777" w:rsidR="0065731A" w:rsidRPr="00282DD9" w:rsidRDefault="0065731A" w:rsidP="00282DD9">
            <w:pPr>
              <w:rPr>
                <w:bCs/>
                <w:i/>
                <w:iCs/>
                <w:sz w:val="20"/>
                <w:szCs w:val="20"/>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0C58D62" w14:textId="77777777" w:rsidR="0065731A" w:rsidRPr="00282DD9" w:rsidRDefault="0065731A" w:rsidP="00282DD9">
            <w:pPr>
              <w:jc w:val="center"/>
              <w:rPr>
                <w:b/>
                <w:sz w:val="20"/>
                <w:szCs w:val="20"/>
                <w:lang w:val="en-US"/>
              </w:rPr>
            </w:pPr>
            <w:r w:rsidRPr="00282DD9">
              <w:rPr>
                <w:b/>
                <w:sz w:val="20"/>
                <w:szCs w:val="20"/>
              </w:rPr>
              <w:t>К</w:t>
            </w:r>
            <w:r w:rsidRPr="00282DD9">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5CDCD31" w14:textId="77777777" w:rsidR="0065731A" w:rsidRPr="00282DD9" w:rsidRDefault="0065731A" w:rsidP="00282DD9">
            <w:pPr>
              <w:rPr>
                <w:b/>
                <w:sz w:val="20"/>
                <w:szCs w:val="20"/>
              </w:rPr>
            </w:pPr>
            <w:r w:rsidRPr="00282DD9">
              <w:rPr>
                <w:b/>
                <w:sz w:val="20"/>
                <w:szCs w:val="20"/>
                <w:lang w:val="kk-KZ"/>
              </w:rPr>
              <w:t>К</w:t>
            </w:r>
            <w:r w:rsidRPr="00282DD9">
              <w:rPr>
                <w:b/>
                <w:sz w:val="20"/>
                <w:szCs w:val="20"/>
              </w:rPr>
              <w:t>ре</w:t>
            </w:r>
          </w:p>
          <w:p w14:paraId="2345B847" w14:textId="77777777" w:rsidR="0065731A" w:rsidRPr="00282DD9" w:rsidRDefault="0065731A" w:rsidP="00282DD9">
            <w:pPr>
              <w:rPr>
                <w:b/>
                <w:sz w:val="20"/>
                <w:szCs w:val="20"/>
                <w:lang w:val="kk-KZ"/>
              </w:rPr>
            </w:pPr>
            <w:proofErr w:type="spellStart"/>
            <w:r w:rsidRPr="00282DD9">
              <w:rPr>
                <w:b/>
                <w:sz w:val="20"/>
                <w:szCs w:val="20"/>
              </w:rPr>
              <w:t>дит</w:t>
            </w:r>
            <w:proofErr w:type="spellEnd"/>
            <w:r w:rsidRPr="00282DD9">
              <w:rPr>
                <w:b/>
                <w:sz w:val="20"/>
                <w:szCs w:val="20"/>
                <w:lang w:val="kk-KZ"/>
              </w:rPr>
              <w:t>-тердің</w:t>
            </w:r>
          </w:p>
          <w:p w14:paraId="44BB4FB6" w14:textId="77777777" w:rsidR="0065731A" w:rsidRPr="00282DD9" w:rsidRDefault="0065731A" w:rsidP="00282DD9">
            <w:pPr>
              <w:rPr>
                <w:b/>
                <w:sz w:val="20"/>
                <w:szCs w:val="20"/>
                <w:lang w:val="kk-KZ"/>
              </w:rPr>
            </w:pPr>
            <w:r w:rsidRPr="00282DD9">
              <w:rPr>
                <w:b/>
                <w:sz w:val="20"/>
                <w:szCs w:val="20"/>
                <w:lang w:val="kk-KZ"/>
              </w:rPr>
              <w:t xml:space="preserve">жалпы </w:t>
            </w:r>
          </w:p>
          <w:p w14:paraId="60EDE3BD" w14:textId="77777777" w:rsidR="0065731A" w:rsidRPr="00282DD9" w:rsidRDefault="0065731A" w:rsidP="00282DD9">
            <w:pPr>
              <w:rPr>
                <w:b/>
                <w:sz w:val="20"/>
                <w:szCs w:val="20"/>
              </w:rPr>
            </w:pPr>
            <w:r w:rsidRPr="00282DD9">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6B5B5" w14:textId="77777777" w:rsidR="0065731A" w:rsidRPr="00282DD9" w:rsidRDefault="0065731A" w:rsidP="00282DD9">
            <w:pPr>
              <w:rPr>
                <w:b/>
                <w:sz w:val="20"/>
                <w:szCs w:val="20"/>
                <w:lang w:val="kk-KZ"/>
              </w:rPr>
            </w:pPr>
            <w:r w:rsidRPr="00282DD9">
              <w:rPr>
                <w:b/>
                <w:sz w:val="20"/>
                <w:szCs w:val="20"/>
                <w:lang w:val="kk-KZ"/>
              </w:rPr>
              <w:t>Оқытушы</w:t>
            </w:r>
          </w:p>
          <w:p w14:paraId="30B5B7BF" w14:textId="77777777" w:rsidR="0065731A" w:rsidRPr="00282DD9" w:rsidRDefault="0065731A" w:rsidP="00282DD9">
            <w:pPr>
              <w:rPr>
                <w:b/>
                <w:sz w:val="20"/>
                <w:szCs w:val="20"/>
                <w:lang w:val="kk-KZ"/>
              </w:rPr>
            </w:pPr>
            <w:r w:rsidRPr="00282DD9">
              <w:rPr>
                <w:b/>
                <w:sz w:val="20"/>
                <w:szCs w:val="20"/>
                <w:lang w:val="kk-KZ"/>
              </w:rPr>
              <w:t>ның жетекші</w:t>
            </w:r>
          </w:p>
          <w:p w14:paraId="4656EFCE" w14:textId="77777777" w:rsidR="0065731A" w:rsidRPr="00282DD9" w:rsidRDefault="0065731A" w:rsidP="00282DD9">
            <w:pPr>
              <w:rPr>
                <w:b/>
                <w:sz w:val="20"/>
                <w:szCs w:val="20"/>
                <w:lang w:val="kk-KZ"/>
              </w:rPr>
            </w:pPr>
            <w:r w:rsidRPr="00282DD9">
              <w:rPr>
                <w:b/>
                <w:sz w:val="20"/>
                <w:szCs w:val="20"/>
                <w:lang w:val="kk-KZ"/>
              </w:rPr>
              <w:t xml:space="preserve">лігімен білім алушының өзіндік жұмысы </w:t>
            </w:r>
          </w:p>
          <w:p w14:paraId="103A8E60" w14:textId="77777777" w:rsidR="0065731A" w:rsidRPr="00282DD9" w:rsidRDefault="0065731A" w:rsidP="00282DD9">
            <w:pPr>
              <w:rPr>
                <w:b/>
                <w:sz w:val="20"/>
                <w:szCs w:val="20"/>
              </w:rPr>
            </w:pPr>
            <w:r w:rsidRPr="00282DD9">
              <w:rPr>
                <w:b/>
                <w:sz w:val="20"/>
                <w:szCs w:val="20"/>
              </w:rPr>
              <w:t>(</w:t>
            </w:r>
            <w:r w:rsidRPr="00282DD9">
              <w:rPr>
                <w:b/>
                <w:sz w:val="20"/>
                <w:szCs w:val="20"/>
                <w:lang w:val="kk-KZ"/>
              </w:rPr>
              <w:t>ОМӨЖ</w:t>
            </w:r>
            <w:r w:rsidRPr="00282DD9">
              <w:rPr>
                <w:b/>
                <w:sz w:val="20"/>
                <w:szCs w:val="20"/>
              </w:rPr>
              <w:t>)</w:t>
            </w:r>
          </w:p>
          <w:p w14:paraId="3174B8DD" w14:textId="77777777" w:rsidR="0065731A" w:rsidRPr="00282DD9" w:rsidRDefault="0065731A" w:rsidP="00282DD9">
            <w:pPr>
              <w:rPr>
                <w:bCs/>
                <w:i/>
                <w:iCs/>
                <w:color w:val="FF0000"/>
                <w:sz w:val="20"/>
                <w:szCs w:val="20"/>
              </w:rPr>
            </w:pPr>
          </w:p>
        </w:tc>
      </w:tr>
      <w:tr w:rsidR="0065731A" w:rsidRPr="00282DD9" w14:paraId="5A478A01" w14:textId="77777777" w:rsidTr="005158B6">
        <w:trPr>
          <w:trHeight w:val="883"/>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6C36548" w14:textId="77777777" w:rsidR="0065731A" w:rsidRPr="00282DD9" w:rsidRDefault="0065731A" w:rsidP="00282DD9">
            <w:pPr>
              <w:rPr>
                <w:b/>
                <w:sz w:val="20"/>
                <w:szCs w:val="20"/>
                <w:lang w:val="en-US"/>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1113B38" w14:textId="77777777" w:rsidR="0065731A" w:rsidRPr="00282DD9" w:rsidRDefault="0065731A" w:rsidP="00282DD9">
            <w:pPr>
              <w:rPr>
                <w:bCs/>
                <w:i/>
                <w:iCs/>
                <w:sz w:val="20"/>
                <w:szCs w:val="20"/>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D19B8CB" w14:textId="77777777" w:rsidR="0065731A" w:rsidRPr="00282DD9" w:rsidRDefault="0065731A" w:rsidP="00282DD9">
            <w:pPr>
              <w:jc w:val="center"/>
              <w:rPr>
                <w:b/>
                <w:sz w:val="20"/>
                <w:szCs w:val="20"/>
                <w:lang w:val="kk-KZ"/>
              </w:rPr>
            </w:pPr>
            <w:r w:rsidRPr="00282DD9">
              <w:rPr>
                <w:b/>
                <w:sz w:val="20"/>
                <w:szCs w:val="20"/>
                <w:lang w:val="kk-KZ"/>
              </w:rPr>
              <w:t>Дәріс</w:t>
            </w:r>
          </w:p>
          <w:p w14:paraId="0ED341B4" w14:textId="77777777" w:rsidR="0065731A" w:rsidRPr="00282DD9" w:rsidRDefault="0065731A" w:rsidP="00282DD9">
            <w:pPr>
              <w:jc w:val="center"/>
              <w:rPr>
                <w:b/>
                <w:sz w:val="20"/>
                <w:szCs w:val="20"/>
              </w:rPr>
            </w:pPr>
            <w:r w:rsidRPr="00282DD9">
              <w:rPr>
                <w:b/>
                <w:sz w:val="20"/>
                <w:szCs w:val="20"/>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98C56E7" w14:textId="77777777" w:rsidR="0065731A" w:rsidRPr="00282DD9" w:rsidRDefault="0065731A" w:rsidP="00282DD9">
            <w:pPr>
              <w:jc w:val="center"/>
              <w:rPr>
                <w:b/>
                <w:sz w:val="20"/>
                <w:szCs w:val="20"/>
                <w:lang w:val="kk-KZ"/>
              </w:rPr>
            </w:pPr>
            <w:r w:rsidRPr="00282DD9">
              <w:rPr>
                <w:b/>
                <w:sz w:val="20"/>
                <w:szCs w:val="20"/>
                <w:lang w:val="kk-KZ"/>
              </w:rPr>
              <w:t>Семи</w:t>
            </w:r>
          </w:p>
          <w:p w14:paraId="28C76B32" w14:textId="77777777" w:rsidR="00125055" w:rsidRPr="00282DD9" w:rsidRDefault="0065731A" w:rsidP="00282DD9">
            <w:pPr>
              <w:jc w:val="center"/>
              <w:rPr>
                <w:b/>
                <w:sz w:val="20"/>
                <w:szCs w:val="20"/>
              </w:rPr>
            </w:pPr>
            <w:r w:rsidRPr="00282DD9">
              <w:rPr>
                <w:b/>
                <w:sz w:val="20"/>
                <w:szCs w:val="20"/>
                <w:lang w:val="kk-KZ"/>
              </w:rPr>
              <w:t>нар</w:t>
            </w:r>
            <w:r w:rsidRPr="00282DD9">
              <w:rPr>
                <w:b/>
                <w:sz w:val="20"/>
                <w:szCs w:val="20"/>
              </w:rPr>
              <w:t xml:space="preserve"> </w:t>
            </w:r>
            <w:proofErr w:type="spellStart"/>
            <w:r w:rsidRPr="00282DD9">
              <w:rPr>
                <w:b/>
                <w:sz w:val="20"/>
                <w:szCs w:val="20"/>
              </w:rPr>
              <w:t>сабақ</w:t>
            </w:r>
            <w:proofErr w:type="spellEnd"/>
          </w:p>
          <w:p w14:paraId="77EEC4D1" w14:textId="53636FDE" w:rsidR="0065731A" w:rsidRPr="00282DD9" w:rsidRDefault="0065731A" w:rsidP="00282DD9">
            <w:pPr>
              <w:jc w:val="center"/>
              <w:rPr>
                <w:b/>
                <w:sz w:val="20"/>
                <w:szCs w:val="20"/>
              </w:rPr>
            </w:pPr>
            <w:r w:rsidRPr="00282DD9">
              <w:rPr>
                <w:b/>
                <w:sz w:val="20"/>
                <w:szCs w:val="20"/>
              </w:rPr>
              <w:t xml:space="preserve">тар </w:t>
            </w:r>
            <w:r w:rsidRPr="00282DD9">
              <w:rPr>
                <w:b/>
                <w:sz w:val="20"/>
                <w:szCs w:val="20"/>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E016B28" w14:textId="77777777" w:rsidR="0065731A" w:rsidRPr="00282DD9" w:rsidRDefault="0065731A" w:rsidP="00282DD9">
            <w:pPr>
              <w:jc w:val="center"/>
              <w:rPr>
                <w:b/>
                <w:sz w:val="20"/>
                <w:szCs w:val="20"/>
                <w:lang w:val="kk-KZ"/>
              </w:rPr>
            </w:pPr>
            <w:proofErr w:type="spellStart"/>
            <w:r w:rsidRPr="00282DD9">
              <w:rPr>
                <w:b/>
                <w:sz w:val="20"/>
                <w:szCs w:val="20"/>
              </w:rPr>
              <w:t>Зерт</w:t>
            </w:r>
            <w:proofErr w:type="spellEnd"/>
            <w:r w:rsidRPr="00282DD9">
              <w:rPr>
                <w:b/>
                <w:sz w:val="20"/>
                <w:szCs w:val="20"/>
              </w:rPr>
              <w:t>. С</w:t>
            </w:r>
            <w:r w:rsidRPr="00282DD9">
              <w:rPr>
                <w:b/>
                <w:sz w:val="20"/>
                <w:szCs w:val="20"/>
                <w:lang w:val="kk-KZ"/>
              </w:rPr>
              <w:t>абақ</w:t>
            </w:r>
          </w:p>
          <w:p w14:paraId="3778A04B" w14:textId="77777777" w:rsidR="0065731A" w:rsidRPr="00282DD9" w:rsidRDefault="0065731A" w:rsidP="00282DD9">
            <w:pPr>
              <w:jc w:val="center"/>
              <w:rPr>
                <w:b/>
                <w:sz w:val="20"/>
                <w:szCs w:val="20"/>
              </w:rPr>
            </w:pPr>
            <w:r w:rsidRPr="00282DD9">
              <w:rPr>
                <w:b/>
                <w:sz w:val="20"/>
                <w:szCs w:val="20"/>
                <w:lang w:val="kk-KZ"/>
              </w:rPr>
              <w:t>тар</w:t>
            </w:r>
            <w:r w:rsidRPr="00282DD9">
              <w:rPr>
                <w:b/>
                <w:sz w:val="20"/>
                <w:szCs w:val="20"/>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9AA3105" w14:textId="77777777" w:rsidR="0065731A" w:rsidRPr="00282DD9" w:rsidRDefault="0065731A" w:rsidP="00282DD9">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1274325" w14:textId="77777777" w:rsidR="0065731A" w:rsidRPr="00282DD9" w:rsidRDefault="0065731A" w:rsidP="00282DD9">
            <w:pPr>
              <w:rPr>
                <w:bCs/>
                <w:i/>
                <w:iCs/>
                <w:color w:val="FF0000"/>
                <w:sz w:val="20"/>
                <w:szCs w:val="20"/>
              </w:rPr>
            </w:pPr>
          </w:p>
        </w:tc>
      </w:tr>
      <w:tr w:rsidR="0065731A" w:rsidRPr="00282DD9" w14:paraId="0E76E851" w14:textId="77777777" w:rsidTr="005158B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75E3235" w14:textId="58B62CB5" w:rsidR="00125055" w:rsidRPr="00282DD9" w:rsidRDefault="0065731A" w:rsidP="00282DD9">
            <w:pPr>
              <w:rPr>
                <w:b/>
                <w:sz w:val="20"/>
                <w:szCs w:val="20"/>
                <w:lang w:val="kk-KZ"/>
              </w:rPr>
            </w:pPr>
            <w:r w:rsidRPr="00282DD9">
              <w:rPr>
                <w:b/>
                <w:sz w:val="20"/>
                <w:szCs w:val="20"/>
                <w:lang w:val="kk-KZ"/>
              </w:rPr>
              <w:t>МР</w:t>
            </w:r>
            <w:r w:rsidRPr="00282DD9">
              <w:rPr>
                <w:b/>
                <w:sz w:val="20"/>
                <w:szCs w:val="20"/>
                <w:lang w:val="en-US"/>
              </w:rPr>
              <w:t>RKSPK</w:t>
            </w:r>
            <w:r w:rsidRPr="00282DD9">
              <w:rPr>
                <w:b/>
                <w:sz w:val="20"/>
                <w:szCs w:val="20"/>
                <w:lang w:val="kk-KZ"/>
              </w:rPr>
              <w:t xml:space="preserve"> </w:t>
            </w:r>
            <w:r w:rsidR="003D234F" w:rsidRPr="00282DD9">
              <w:rPr>
                <w:b/>
                <w:bCs/>
                <w:sz w:val="20"/>
                <w:szCs w:val="20"/>
              </w:rPr>
              <w:t>513</w:t>
            </w:r>
          </w:p>
          <w:p w14:paraId="05861E9C" w14:textId="056824F3" w:rsidR="0065731A" w:rsidRPr="00282DD9" w:rsidRDefault="0065731A" w:rsidP="00282DD9">
            <w:pPr>
              <w:rPr>
                <w:b/>
                <w:sz w:val="20"/>
                <w:szCs w:val="20"/>
                <w:lang w:val="kk-KZ"/>
              </w:rPr>
            </w:pPr>
            <w:r w:rsidRPr="00282DD9">
              <w:rPr>
                <w:b/>
                <w:sz w:val="20"/>
                <w:szCs w:val="20"/>
                <w:lang w:val="kk-KZ"/>
              </w:rPr>
              <w:t>Жоғары мектеп педагогикасы</w:t>
            </w:r>
          </w:p>
          <w:p w14:paraId="0551083D" w14:textId="3AFEB6C3" w:rsidR="0065731A" w:rsidRPr="00282DD9" w:rsidRDefault="0065731A" w:rsidP="00282DD9">
            <w:pPr>
              <w:rPr>
                <w:b/>
                <w:bCs/>
                <w:sz w:val="20"/>
                <w:szCs w:val="20"/>
              </w:rPr>
            </w:pP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B5BD2B" w14:textId="52630296" w:rsidR="0065731A" w:rsidRPr="00282DD9" w:rsidRDefault="008E2045" w:rsidP="00282DD9">
            <w:pPr>
              <w:jc w:val="center"/>
              <w:rPr>
                <w:sz w:val="20"/>
                <w:szCs w:val="20"/>
              </w:rPr>
            </w:pPr>
            <w:r w:rsidRPr="00282DD9">
              <w:rPr>
                <w:sz w:val="20"/>
                <w:szCs w:val="20"/>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726C628" w14:textId="77777777" w:rsidR="0065731A" w:rsidRPr="00282DD9" w:rsidRDefault="0065731A" w:rsidP="00282DD9">
            <w:pPr>
              <w:jc w:val="center"/>
              <w:rPr>
                <w:sz w:val="20"/>
                <w:szCs w:val="20"/>
                <w:lang w:val="kk-KZ"/>
              </w:rPr>
            </w:pPr>
            <w:r w:rsidRPr="00282DD9">
              <w:rPr>
                <w:sz w:val="20"/>
                <w:szCs w:val="20"/>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58CB477" w14:textId="02164718" w:rsidR="0065731A" w:rsidRPr="007A303A" w:rsidRDefault="007A303A" w:rsidP="00282DD9">
            <w:pPr>
              <w:jc w:val="center"/>
              <w:rPr>
                <w:sz w:val="20"/>
                <w:szCs w:val="20"/>
              </w:rPr>
            </w:pPr>
            <w:r>
              <w:rPr>
                <w:sz w:val="20"/>
                <w:szCs w:val="20"/>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3FB17" w14:textId="33BFDD96" w:rsidR="0065731A" w:rsidRPr="00282DD9" w:rsidRDefault="00125055" w:rsidP="00282DD9">
            <w:pPr>
              <w:jc w:val="center"/>
              <w:rPr>
                <w:sz w:val="20"/>
                <w:szCs w:val="20"/>
              </w:rPr>
            </w:pPr>
            <w:r w:rsidRPr="00282DD9">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7F49499" w14:textId="4196D457" w:rsidR="0065731A" w:rsidRPr="00282DD9" w:rsidRDefault="0030662D" w:rsidP="00282DD9">
            <w:pPr>
              <w:jc w:val="center"/>
              <w:rPr>
                <w:sz w:val="20"/>
                <w:szCs w:val="20"/>
                <w:lang w:val="kk-KZ"/>
              </w:rPr>
            </w:pPr>
            <w:r w:rsidRPr="00282DD9">
              <w:rPr>
                <w:sz w:val="20"/>
                <w:szCs w:val="20"/>
                <w:lang w:val="kk-KZ"/>
              </w:rPr>
              <w:t>3</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F572FF" w14:textId="7F9736C4" w:rsidR="0065731A" w:rsidRPr="00282DD9" w:rsidRDefault="008E2045" w:rsidP="00282DD9">
            <w:pPr>
              <w:rPr>
                <w:sz w:val="20"/>
                <w:szCs w:val="20"/>
              </w:rPr>
            </w:pPr>
            <w:r w:rsidRPr="00282DD9">
              <w:rPr>
                <w:sz w:val="20"/>
                <w:szCs w:val="20"/>
              </w:rPr>
              <w:t>5</w:t>
            </w:r>
          </w:p>
          <w:p w14:paraId="0F496A12" w14:textId="77777777" w:rsidR="0065731A" w:rsidRPr="00282DD9" w:rsidRDefault="0065731A" w:rsidP="00282DD9">
            <w:pPr>
              <w:rPr>
                <w:sz w:val="20"/>
                <w:szCs w:val="20"/>
                <w:lang w:val="kk-KZ"/>
              </w:rPr>
            </w:pPr>
          </w:p>
        </w:tc>
      </w:tr>
      <w:tr w:rsidR="0065731A" w:rsidRPr="00282DD9" w14:paraId="62915393" w14:textId="77777777" w:rsidTr="005158B6">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2BB329D" w14:textId="77777777" w:rsidR="0065731A" w:rsidRPr="00282DD9" w:rsidRDefault="0065731A" w:rsidP="00282DD9">
            <w:pPr>
              <w:jc w:val="center"/>
              <w:rPr>
                <w:b/>
                <w:bCs/>
                <w:sz w:val="20"/>
                <w:szCs w:val="20"/>
              </w:rPr>
            </w:pPr>
            <w:r w:rsidRPr="00282DD9">
              <w:rPr>
                <w:b/>
                <w:sz w:val="20"/>
                <w:szCs w:val="20"/>
                <w:lang w:val="kk-KZ"/>
              </w:rPr>
              <w:t>ПӘН</w:t>
            </w:r>
            <w:r w:rsidRPr="00282DD9">
              <w:rPr>
                <w:b/>
                <w:sz w:val="20"/>
                <w:szCs w:val="20"/>
              </w:rPr>
              <w:t xml:space="preserve"> ТУРАЛЫ АКАДЕМИЯЛЫҚ АҚПАРАТ</w:t>
            </w:r>
          </w:p>
        </w:tc>
      </w:tr>
      <w:tr w:rsidR="0065731A" w:rsidRPr="00C7009B" w14:paraId="02FBEF55"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0247D" w14:textId="77777777" w:rsidR="0065731A" w:rsidRPr="00282DD9" w:rsidRDefault="0065731A" w:rsidP="00282DD9">
            <w:pPr>
              <w:rPr>
                <w:b/>
                <w:color w:val="000000"/>
                <w:sz w:val="20"/>
                <w:szCs w:val="20"/>
                <w:lang w:val="kk-KZ"/>
              </w:rPr>
            </w:pPr>
            <w:r w:rsidRPr="00282DD9">
              <w:rPr>
                <w:b/>
                <w:color w:val="000000"/>
                <w:sz w:val="20"/>
                <w:szCs w:val="20"/>
                <w:lang w:val="kk-KZ"/>
              </w:rPr>
              <w:t>Оқыту түрі</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CA71" w14:textId="77777777" w:rsidR="0065731A" w:rsidRPr="00282DD9" w:rsidRDefault="0065731A" w:rsidP="00282DD9">
            <w:pPr>
              <w:rPr>
                <w:b/>
                <w:sz w:val="20"/>
                <w:szCs w:val="20"/>
              </w:rPr>
            </w:pPr>
            <w:r w:rsidRPr="00282DD9">
              <w:rPr>
                <w:b/>
                <w:sz w:val="20"/>
                <w:szCs w:val="20"/>
              </w:rPr>
              <w:t>Цикл</w:t>
            </w:r>
            <w:r w:rsidRPr="00282DD9">
              <w:rPr>
                <w:b/>
                <w:sz w:val="20"/>
                <w:szCs w:val="20"/>
                <w:lang w:val="kk-KZ"/>
              </w:rPr>
              <w:t>ы</w:t>
            </w:r>
            <w:r w:rsidRPr="00282DD9">
              <w:rPr>
                <w:b/>
                <w:sz w:val="20"/>
                <w:szCs w:val="20"/>
              </w:rPr>
              <w:t xml:space="preserve">, </w:t>
            </w:r>
          </w:p>
          <w:p w14:paraId="6F9734C7" w14:textId="77777777" w:rsidR="0065731A" w:rsidRPr="00282DD9" w:rsidRDefault="0065731A" w:rsidP="00282DD9">
            <w:pPr>
              <w:rPr>
                <w:b/>
                <w:sz w:val="20"/>
                <w:szCs w:val="20"/>
                <w:lang w:val="kk-KZ"/>
              </w:rPr>
            </w:pPr>
            <w:r w:rsidRPr="00282DD9">
              <w:rPr>
                <w:b/>
                <w:sz w:val="20"/>
                <w:szCs w:val="20"/>
              </w:rPr>
              <w:t>компонент</w:t>
            </w:r>
            <w:r w:rsidRPr="00282DD9">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0AD6F" w14:textId="77777777" w:rsidR="0065731A" w:rsidRPr="00282DD9" w:rsidRDefault="0065731A" w:rsidP="00282DD9">
            <w:pPr>
              <w:rPr>
                <w:b/>
                <w:sz w:val="20"/>
                <w:szCs w:val="20"/>
                <w:lang w:val="kk-KZ"/>
              </w:rPr>
            </w:pPr>
            <w:r w:rsidRPr="00282DD9">
              <w:rPr>
                <w:b/>
                <w:sz w:val="20"/>
                <w:szCs w:val="20"/>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A279B" w14:textId="77777777" w:rsidR="0065731A" w:rsidRPr="00282DD9" w:rsidRDefault="0065731A" w:rsidP="00282DD9">
            <w:pPr>
              <w:rPr>
                <w:b/>
                <w:sz w:val="20"/>
                <w:szCs w:val="20"/>
                <w:lang w:val="kk-KZ"/>
              </w:rPr>
            </w:pPr>
            <w:r w:rsidRPr="00282DD9">
              <w:rPr>
                <w:b/>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E4C8F" w14:textId="77777777" w:rsidR="0065731A" w:rsidRPr="00282DD9" w:rsidRDefault="0065731A" w:rsidP="00282DD9">
            <w:pPr>
              <w:rPr>
                <w:b/>
                <w:sz w:val="20"/>
                <w:szCs w:val="20"/>
                <w:lang w:val="kk-KZ"/>
              </w:rPr>
            </w:pPr>
            <w:r w:rsidRPr="00282DD9">
              <w:rPr>
                <w:b/>
                <w:sz w:val="20"/>
                <w:szCs w:val="20"/>
                <w:lang w:val="kk-KZ"/>
              </w:rPr>
              <w:t>Қорытынды бақылаудың түрі мен платфомасы</w:t>
            </w:r>
          </w:p>
        </w:tc>
      </w:tr>
      <w:tr w:rsidR="0065731A" w:rsidRPr="00C7009B" w14:paraId="2D357F6B"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3A24" w14:textId="77777777" w:rsidR="0065731A" w:rsidRPr="00282DD9" w:rsidRDefault="0065731A" w:rsidP="00282DD9">
            <w:pPr>
              <w:rPr>
                <w:b/>
                <w:color w:val="000000"/>
                <w:sz w:val="20"/>
                <w:szCs w:val="20"/>
                <w:lang w:val="kk-KZ"/>
              </w:rPr>
            </w:pPr>
            <w:r w:rsidRPr="00282DD9">
              <w:rPr>
                <w:b/>
                <w:color w:val="000000"/>
                <w:sz w:val="20"/>
                <w:szCs w:val="20"/>
                <w:lang w:val="kk-KZ"/>
              </w:rPr>
              <w:t>оффлайн</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83BA3" w14:textId="777C51AF" w:rsidR="0065731A" w:rsidRPr="00282DD9" w:rsidRDefault="009715F3" w:rsidP="00282DD9">
            <w:pPr>
              <w:rPr>
                <w:bCs/>
                <w:sz w:val="20"/>
                <w:szCs w:val="20"/>
                <w:lang w:val="kk-KZ"/>
              </w:rPr>
            </w:pPr>
            <w:r w:rsidRPr="00282DD9">
              <w:rPr>
                <w:bCs/>
                <w:sz w:val="20"/>
                <w:szCs w:val="20"/>
                <w:lang w:val="kk-KZ"/>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D4C6" w14:textId="77777777" w:rsidR="0065731A" w:rsidRPr="00282DD9" w:rsidRDefault="0065731A" w:rsidP="00282DD9">
            <w:pPr>
              <w:rPr>
                <w:b/>
                <w:sz w:val="20"/>
                <w:szCs w:val="20"/>
                <w:lang w:val="kk-KZ"/>
              </w:rPr>
            </w:pPr>
            <w:r w:rsidRPr="00282DD9">
              <w:rPr>
                <w:bCs/>
                <w:sz w:val="20"/>
                <w:szCs w:val="20"/>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393BC" w14:textId="77777777" w:rsidR="0065731A" w:rsidRPr="00282DD9" w:rsidRDefault="0065731A" w:rsidP="00282DD9">
            <w:pPr>
              <w:rPr>
                <w:b/>
                <w:sz w:val="20"/>
                <w:szCs w:val="20"/>
                <w:lang w:val="kk-KZ"/>
              </w:rPr>
            </w:pPr>
            <w:proofErr w:type="spellStart"/>
            <w:r w:rsidRPr="00282DD9">
              <w:rPr>
                <w:sz w:val="20"/>
                <w:szCs w:val="20"/>
              </w:rPr>
              <w:t>Пікірталас</w:t>
            </w:r>
            <w:proofErr w:type="spellEnd"/>
            <w:r w:rsidRPr="00282DD9">
              <w:rPr>
                <w:sz w:val="20"/>
                <w:szCs w:val="20"/>
              </w:rPr>
              <w:t>, семинар-пресс-конференция, кейс-</w:t>
            </w:r>
            <w:proofErr w:type="spellStart"/>
            <w:r w:rsidRPr="00282DD9">
              <w:rPr>
                <w:sz w:val="20"/>
                <w:szCs w:val="20"/>
              </w:rPr>
              <w:t>стади</w:t>
            </w:r>
            <w:proofErr w:type="spellEnd"/>
            <w:r w:rsidRPr="00282DD9">
              <w:rPr>
                <w:sz w:val="20"/>
                <w:szCs w:val="20"/>
              </w:rPr>
              <w:t>.</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B0B" w14:textId="77777777" w:rsidR="0065731A" w:rsidRPr="00282DD9" w:rsidRDefault="0065731A" w:rsidP="00282DD9">
            <w:pPr>
              <w:tabs>
                <w:tab w:val="center" w:pos="1727"/>
                <w:tab w:val="left" w:pos="2660"/>
              </w:tabs>
              <w:rPr>
                <w:sz w:val="20"/>
                <w:szCs w:val="20"/>
                <w:lang w:val="kk-KZ"/>
              </w:rPr>
            </w:pPr>
            <w:r w:rsidRPr="00282DD9">
              <w:rPr>
                <w:sz w:val="20"/>
                <w:szCs w:val="20"/>
                <w:lang w:val="kk-KZ"/>
              </w:rPr>
              <w:t>Жазбаша    емтихан,</w:t>
            </w:r>
          </w:p>
          <w:p w14:paraId="6E722D01" w14:textId="77777777" w:rsidR="0065731A" w:rsidRPr="00282DD9" w:rsidRDefault="0065731A" w:rsidP="00282DD9">
            <w:pPr>
              <w:rPr>
                <w:b/>
                <w:sz w:val="20"/>
                <w:szCs w:val="20"/>
                <w:lang w:val="kk-KZ"/>
              </w:rPr>
            </w:pPr>
            <w:r w:rsidRPr="00282DD9">
              <w:rPr>
                <w:color w:val="000000" w:themeColor="text1"/>
                <w:sz w:val="20"/>
                <w:szCs w:val="20"/>
                <w:lang w:val="kk-KZ"/>
              </w:rPr>
              <w:t>Офлайн, «UNIVER» жүйесі</w:t>
            </w:r>
          </w:p>
        </w:tc>
      </w:tr>
      <w:tr w:rsidR="0065731A" w:rsidRPr="00C7009B" w14:paraId="57FF6C9E" w14:textId="77777777" w:rsidTr="00125055">
        <w:trPr>
          <w:trHeight w:val="214"/>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5EFAE" w14:textId="77777777" w:rsidR="0065731A" w:rsidRPr="00282DD9" w:rsidRDefault="0065731A" w:rsidP="00282DD9">
            <w:pPr>
              <w:rPr>
                <w:b/>
                <w:sz w:val="20"/>
                <w:szCs w:val="20"/>
                <w:lang w:val="en-US"/>
              </w:rPr>
            </w:pPr>
            <w:proofErr w:type="spellStart"/>
            <w:r w:rsidRPr="00282DD9">
              <w:rPr>
                <w:b/>
                <w:sz w:val="20"/>
                <w:szCs w:val="20"/>
              </w:rPr>
              <w:t>Дә</w:t>
            </w:r>
            <w:proofErr w:type="gramStart"/>
            <w:r w:rsidRPr="00282DD9">
              <w:rPr>
                <w:b/>
                <w:sz w:val="20"/>
                <w:szCs w:val="20"/>
              </w:rPr>
              <w:t>р</w:t>
            </w:r>
            <w:proofErr w:type="gramEnd"/>
            <w:r w:rsidRPr="00282DD9">
              <w:rPr>
                <w:b/>
                <w:sz w:val="20"/>
                <w:szCs w:val="20"/>
              </w:rPr>
              <w:t>іскер</w:t>
            </w:r>
            <w:proofErr w:type="spellEnd"/>
            <w:r w:rsidRPr="00282DD9">
              <w:rPr>
                <w:b/>
                <w:sz w:val="20"/>
                <w:szCs w:val="20"/>
                <w:lang w:val="en-US"/>
              </w:rPr>
              <w:t xml:space="preserve"> (</w:t>
            </w:r>
            <w:r w:rsidRPr="00282DD9">
              <w:rPr>
                <w:b/>
                <w:sz w:val="20"/>
                <w:szCs w:val="20"/>
                <w:lang w:val="kk-KZ"/>
              </w:rPr>
              <w:t>лер</w:t>
            </w:r>
            <w:r w:rsidRPr="00282DD9">
              <w:rPr>
                <w:b/>
                <w:sz w:val="20"/>
                <w:szCs w:val="20"/>
                <w:lang w:val="en-US"/>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CECF" w14:textId="73546D67" w:rsidR="0065731A" w:rsidRPr="00282DD9" w:rsidRDefault="003D234F" w:rsidP="00C7009B">
            <w:pPr>
              <w:jc w:val="both"/>
              <w:rPr>
                <w:sz w:val="20"/>
                <w:szCs w:val="20"/>
                <w:lang w:val="kk-KZ"/>
              </w:rPr>
            </w:pPr>
            <w:r>
              <w:rPr>
                <w:sz w:val="20"/>
                <w:szCs w:val="20"/>
                <w:lang w:val="kk-KZ"/>
              </w:rPr>
              <w:t>Әрінова Б.А.</w:t>
            </w:r>
            <w:r w:rsidR="00C7009B">
              <w:rPr>
                <w:sz w:val="20"/>
                <w:szCs w:val="20"/>
                <w:lang w:val="kk-KZ"/>
              </w:rPr>
              <w:t>,</w:t>
            </w:r>
            <w:r>
              <w:rPr>
                <w:sz w:val="20"/>
                <w:szCs w:val="20"/>
                <w:lang w:val="kk-KZ"/>
              </w:rPr>
              <w:t xml:space="preserve"> </w:t>
            </w:r>
            <w:r w:rsidR="00C7009B">
              <w:rPr>
                <w:sz w:val="20"/>
                <w:szCs w:val="20"/>
                <w:lang w:val="kk-KZ"/>
              </w:rPr>
              <w:t>п</w:t>
            </w:r>
            <w:r w:rsidR="00C7009B" w:rsidRPr="00282DD9">
              <w:rPr>
                <w:sz w:val="20"/>
                <w:szCs w:val="20"/>
                <w:lang w:val="kk-KZ"/>
              </w:rPr>
              <w:t xml:space="preserve">.ғ.к., </w:t>
            </w:r>
            <w:r w:rsidR="00C7009B">
              <w:rPr>
                <w:sz w:val="20"/>
                <w:szCs w:val="20"/>
                <w:lang w:val="kk-KZ"/>
              </w:rPr>
              <w:t>аға оқытушы</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CAEA" w14:textId="77777777" w:rsidR="0065731A" w:rsidRPr="003D234F" w:rsidRDefault="0065731A" w:rsidP="00282DD9">
            <w:pPr>
              <w:jc w:val="center"/>
              <w:rPr>
                <w:sz w:val="20"/>
                <w:szCs w:val="20"/>
                <w:lang w:val="en-US"/>
              </w:rPr>
            </w:pPr>
          </w:p>
        </w:tc>
      </w:tr>
      <w:tr w:rsidR="0065731A" w:rsidRPr="00C7009B" w14:paraId="09B4EF30"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6BBAB" w14:textId="77777777" w:rsidR="0065731A" w:rsidRPr="00282DD9" w:rsidRDefault="0065731A" w:rsidP="00282DD9">
            <w:pPr>
              <w:rPr>
                <w:b/>
                <w:sz w:val="20"/>
                <w:szCs w:val="20"/>
                <w:lang w:val="kk-KZ"/>
              </w:rPr>
            </w:pPr>
            <w:r w:rsidRPr="00C7009B">
              <w:rPr>
                <w:b/>
                <w:sz w:val="20"/>
                <w:szCs w:val="20"/>
                <w:lang w:val="en-US"/>
              </w:rPr>
              <w:t>e-mail</w:t>
            </w:r>
            <w:r w:rsidRPr="00282DD9">
              <w:rPr>
                <w:b/>
                <w:sz w:val="20"/>
                <w:szCs w:val="20"/>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79E5" w14:textId="5B080499" w:rsidR="0065731A" w:rsidRPr="00282DD9" w:rsidRDefault="00C7009B" w:rsidP="00282DD9">
            <w:pPr>
              <w:jc w:val="both"/>
              <w:rPr>
                <w:sz w:val="20"/>
                <w:szCs w:val="20"/>
                <w:lang w:val="en-US"/>
              </w:rPr>
            </w:pPr>
            <w:hyperlink r:id="rId6" w:history="1">
              <w:r>
                <w:rPr>
                  <w:rStyle w:val="a4"/>
                  <w:sz w:val="20"/>
                  <w:szCs w:val="20"/>
                  <w:lang w:val="en-US"/>
                </w:rPr>
                <w:t>baxit-a@mail.ru</w:t>
              </w:r>
            </w:hyperlink>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B7319E2" w14:textId="77777777" w:rsidR="0065731A" w:rsidRPr="00C7009B" w:rsidRDefault="0065731A" w:rsidP="00282DD9">
            <w:pPr>
              <w:rPr>
                <w:sz w:val="20"/>
                <w:szCs w:val="20"/>
                <w:lang w:val="en-US"/>
              </w:rPr>
            </w:pPr>
          </w:p>
        </w:tc>
      </w:tr>
      <w:tr w:rsidR="0065731A" w:rsidRPr="00C7009B" w14:paraId="4F2ACDD3"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8B01E" w14:textId="77777777" w:rsidR="0065731A" w:rsidRPr="00282DD9" w:rsidRDefault="0065731A" w:rsidP="00282DD9">
            <w:pPr>
              <w:rPr>
                <w:b/>
                <w:sz w:val="20"/>
                <w:szCs w:val="20"/>
                <w:lang w:val="kk-KZ"/>
              </w:rPr>
            </w:pPr>
            <w:r w:rsidRPr="00282DD9">
              <w:rPr>
                <w:b/>
                <w:sz w:val="20"/>
                <w:szCs w:val="20"/>
              </w:rPr>
              <w:t>Телефон</w:t>
            </w:r>
            <w:r w:rsidRPr="00C7009B">
              <w:rPr>
                <w:b/>
                <w:sz w:val="20"/>
                <w:szCs w:val="20"/>
                <w:lang w:val="en-US"/>
              </w:rPr>
              <w:t xml:space="preserve"> (</w:t>
            </w:r>
            <w:r w:rsidRPr="00282DD9">
              <w:rPr>
                <w:b/>
                <w:sz w:val="20"/>
                <w:szCs w:val="20"/>
              </w:rPr>
              <w:t>дары</w:t>
            </w:r>
            <w:r w:rsidRPr="00C7009B">
              <w:rPr>
                <w:b/>
                <w:sz w:val="20"/>
                <w:szCs w:val="20"/>
                <w:lang w:val="en-US"/>
              </w:rPr>
              <w:t>)</w:t>
            </w:r>
            <w:r w:rsidRPr="00282DD9">
              <w:rPr>
                <w:b/>
                <w:sz w:val="20"/>
                <w:szCs w:val="20"/>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6B21" w14:textId="3430FEB9" w:rsidR="0065731A" w:rsidRPr="00C7009B" w:rsidRDefault="0065731A" w:rsidP="003D234F">
            <w:pPr>
              <w:jc w:val="both"/>
              <w:rPr>
                <w:sz w:val="20"/>
                <w:szCs w:val="20"/>
                <w:lang w:val="en-US"/>
              </w:rPr>
            </w:pPr>
            <w:r w:rsidRPr="00282DD9">
              <w:rPr>
                <w:sz w:val="20"/>
                <w:szCs w:val="20"/>
                <w:lang w:val="en-US"/>
              </w:rPr>
              <w:t>870</w:t>
            </w:r>
            <w:r w:rsidR="003D234F" w:rsidRPr="00C7009B">
              <w:rPr>
                <w:sz w:val="20"/>
                <w:szCs w:val="20"/>
                <w:lang w:val="en-US"/>
              </w:rPr>
              <w:t>15396777</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60AFB11F" w14:textId="77777777" w:rsidR="0065731A" w:rsidRPr="00C7009B" w:rsidRDefault="0065731A" w:rsidP="00282DD9">
            <w:pPr>
              <w:rPr>
                <w:sz w:val="20"/>
                <w:szCs w:val="20"/>
                <w:lang w:val="en-US"/>
              </w:rPr>
            </w:pPr>
          </w:p>
        </w:tc>
      </w:tr>
      <w:tr w:rsidR="0065731A" w:rsidRPr="00C7009B" w14:paraId="1316BF6A"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F025" w14:textId="77777777" w:rsidR="0065731A" w:rsidRPr="00282DD9" w:rsidRDefault="0065731A" w:rsidP="00282DD9">
            <w:pPr>
              <w:rPr>
                <w:b/>
                <w:sz w:val="20"/>
                <w:szCs w:val="20"/>
                <w:lang w:val="kk-KZ"/>
              </w:rPr>
            </w:pPr>
            <w:r w:rsidRPr="00282DD9">
              <w:rPr>
                <w:b/>
                <w:sz w:val="20"/>
                <w:szCs w:val="20"/>
                <w:lang w:val="kk-KZ"/>
              </w:rPr>
              <w:t>Ассистент</w:t>
            </w:r>
            <w:r w:rsidRPr="00C7009B">
              <w:rPr>
                <w:b/>
                <w:sz w:val="20"/>
                <w:szCs w:val="20"/>
                <w:lang w:val="en-US"/>
              </w:rPr>
              <w:t>(</w:t>
            </w:r>
            <w:r w:rsidRPr="00282DD9">
              <w:rPr>
                <w:b/>
                <w:sz w:val="20"/>
                <w:szCs w:val="20"/>
                <w:lang w:val="kk-KZ"/>
              </w:rPr>
              <w:t>тер)</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782C6" w14:textId="60C883CA" w:rsidR="0065731A" w:rsidRPr="00282DD9" w:rsidRDefault="00C7009B" w:rsidP="00282DD9">
            <w:pPr>
              <w:jc w:val="both"/>
              <w:rPr>
                <w:sz w:val="20"/>
                <w:szCs w:val="20"/>
                <w:lang w:val="kk-KZ"/>
              </w:rPr>
            </w:pPr>
            <w:r>
              <w:rPr>
                <w:sz w:val="20"/>
                <w:szCs w:val="20"/>
                <w:lang w:val="kk-KZ"/>
              </w:rPr>
              <w:t>Әрінова Б.А.</w:t>
            </w:r>
            <w:r>
              <w:rPr>
                <w:sz w:val="20"/>
                <w:szCs w:val="20"/>
                <w:lang w:val="kk-KZ"/>
              </w:rPr>
              <w:t xml:space="preserve">, </w:t>
            </w:r>
            <w:r>
              <w:rPr>
                <w:sz w:val="20"/>
                <w:szCs w:val="20"/>
                <w:lang w:val="kk-KZ"/>
              </w:rPr>
              <w:t>п</w:t>
            </w:r>
            <w:r w:rsidRPr="00282DD9">
              <w:rPr>
                <w:sz w:val="20"/>
                <w:szCs w:val="20"/>
                <w:lang w:val="kk-KZ"/>
              </w:rPr>
              <w:t xml:space="preserve">.ғ.к., </w:t>
            </w:r>
            <w:r>
              <w:rPr>
                <w:sz w:val="20"/>
                <w:szCs w:val="20"/>
                <w:lang w:val="kk-KZ"/>
              </w:rPr>
              <w:t>аға оқытушы</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EC0BCC6" w14:textId="77777777" w:rsidR="0065731A" w:rsidRPr="00282DD9" w:rsidRDefault="0065731A" w:rsidP="00282DD9">
            <w:pPr>
              <w:rPr>
                <w:sz w:val="20"/>
                <w:szCs w:val="20"/>
                <w:lang w:val="kk-KZ"/>
              </w:rPr>
            </w:pPr>
          </w:p>
        </w:tc>
      </w:tr>
      <w:tr w:rsidR="0065731A" w:rsidRPr="00282DD9" w14:paraId="1F8DB634"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03EC" w14:textId="77777777" w:rsidR="0065731A" w:rsidRPr="00282DD9" w:rsidRDefault="0065731A" w:rsidP="00282DD9">
            <w:pPr>
              <w:rPr>
                <w:b/>
                <w:sz w:val="20"/>
                <w:szCs w:val="20"/>
                <w:lang w:val="kk-KZ"/>
              </w:rPr>
            </w:pPr>
            <w:r w:rsidRPr="00282DD9">
              <w:rPr>
                <w:b/>
                <w:sz w:val="20"/>
                <w:szCs w:val="20"/>
              </w:rPr>
              <w:t>e-</w:t>
            </w:r>
            <w:proofErr w:type="spellStart"/>
            <w:r w:rsidRPr="00282DD9">
              <w:rPr>
                <w:b/>
                <w:sz w:val="20"/>
                <w:szCs w:val="20"/>
              </w:rPr>
              <w:t>mail</w:t>
            </w:r>
            <w:proofErr w:type="spellEnd"/>
            <w:r w:rsidRPr="00282DD9">
              <w:rPr>
                <w:b/>
                <w:sz w:val="20"/>
                <w:szCs w:val="20"/>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5A55" w14:textId="60E6374D" w:rsidR="0065731A" w:rsidRPr="00282DD9" w:rsidRDefault="00C7009B" w:rsidP="00282DD9">
            <w:pPr>
              <w:jc w:val="both"/>
              <w:rPr>
                <w:sz w:val="20"/>
                <w:szCs w:val="20"/>
                <w:lang w:val="en-US"/>
              </w:rPr>
            </w:pPr>
            <w:hyperlink r:id="rId7" w:history="1">
              <w:r>
                <w:rPr>
                  <w:rStyle w:val="a4"/>
                  <w:sz w:val="20"/>
                  <w:szCs w:val="20"/>
                  <w:lang w:val="en-US"/>
                </w:rPr>
                <w:t>baxit-a@mail.ru</w:t>
              </w:r>
            </w:hyperlink>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2D77AC6" w14:textId="77777777" w:rsidR="0065731A" w:rsidRPr="00282DD9" w:rsidRDefault="0065731A" w:rsidP="00282DD9">
            <w:pPr>
              <w:rPr>
                <w:sz w:val="20"/>
                <w:szCs w:val="20"/>
              </w:rPr>
            </w:pPr>
          </w:p>
        </w:tc>
      </w:tr>
      <w:tr w:rsidR="0065731A" w:rsidRPr="00282DD9" w14:paraId="6D09D0A7"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AC2E" w14:textId="77777777" w:rsidR="0065731A" w:rsidRPr="00282DD9" w:rsidRDefault="0065731A" w:rsidP="00282DD9">
            <w:pPr>
              <w:rPr>
                <w:b/>
                <w:sz w:val="20"/>
                <w:szCs w:val="20"/>
                <w:lang w:val="kk-KZ"/>
              </w:rPr>
            </w:pPr>
            <w:r w:rsidRPr="00282DD9">
              <w:rPr>
                <w:b/>
                <w:sz w:val="20"/>
                <w:szCs w:val="20"/>
              </w:rPr>
              <w:t>Телефон (дары)</w:t>
            </w:r>
            <w:r w:rsidRPr="00282DD9">
              <w:rPr>
                <w:b/>
                <w:sz w:val="20"/>
                <w:szCs w:val="20"/>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2F89" w14:textId="2373B760" w:rsidR="0065731A" w:rsidRPr="003D234F" w:rsidRDefault="0065731A" w:rsidP="003D234F">
            <w:pPr>
              <w:jc w:val="both"/>
              <w:rPr>
                <w:sz w:val="20"/>
                <w:szCs w:val="20"/>
              </w:rPr>
            </w:pPr>
            <w:r w:rsidRPr="00282DD9">
              <w:rPr>
                <w:sz w:val="20"/>
                <w:szCs w:val="20"/>
                <w:lang w:val="en-US"/>
              </w:rPr>
              <w:t>870</w:t>
            </w:r>
            <w:r w:rsidR="003D234F">
              <w:rPr>
                <w:sz w:val="20"/>
                <w:szCs w:val="20"/>
              </w:rPr>
              <w:t>15396777</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5C977E9" w14:textId="77777777" w:rsidR="0065731A" w:rsidRPr="00282DD9" w:rsidRDefault="0065731A" w:rsidP="00282DD9">
            <w:pPr>
              <w:rPr>
                <w:sz w:val="20"/>
                <w:szCs w:val="20"/>
              </w:rPr>
            </w:pPr>
          </w:p>
        </w:tc>
      </w:tr>
    </w:tbl>
    <w:p w14:paraId="2C967A8D" w14:textId="77777777" w:rsidR="0065731A" w:rsidRPr="00282DD9" w:rsidRDefault="0065731A" w:rsidP="00282DD9">
      <w:pPr>
        <w:widowControl w:val="0"/>
        <w:rPr>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65731A" w:rsidRPr="00282DD9" w14:paraId="38616334" w14:textId="77777777" w:rsidTr="00D239A7">
        <w:trPr>
          <w:trHeight w:val="112"/>
        </w:trPr>
        <w:tc>
          <w:tcPr>
            <w:tcW w:w="10485" w:type="dxa"/>
            <w:gridSpan w:val="3"/>
            <w:tcBorders>
              <w:top w:val="single" w:sz="4" w:space="0" w:color="000000"/>
              <w:left w:val="single" w:sz="4" w:space="0" w:color="000000"/>
              <w:bottom w:val="single" w:sz="4" w:space="0" w:color="000000"/>
              <w:right w:val="single" w:sz="4" w:space="0" w:color="000000"/>
            </w:tcBorders>
          </w:tcPr>
          <w:p w14:paraId="23E82BA5" w14:textId="77777777" w:rsidR="0065731A" w:rsidRPr="00282DD9" w:rsidRDefault="0065731A" w:rsidP="00282DD9">
            <w:pPr>
              <w:jc w:val="center"/>
              <w:rPr>
                <w:color w:val="FF0000"/>
                <w:sz w:val="20"/>
                <w:szCs w:val="20"/>
              </w:rPr>
            </w:pPr>
            <w:r w:rsidRPr="00282DD9">
              <w:rPr>
                <w:b/>
                <w:sz w:val="20"/>
                <w:szCs w:val="20"/>
                <w:lang w:val="kk-KZ"/>
              </w:rPr>
              <w:t>ПӘН</w:t>
            </w:r>
            <w:r w:rsidRPr="00282DD9">
              <w:rPr>
                <w:b/>
                <w:sz w:val="20"/>
                <w:szCs w:val="20"/>
              </w:rPr>
              <w:t>Н</w:t>
            </w:r>
            <w:r w:rsidRPr="00282DD9">
              <w:rPr>
                <w:b/>
                <w:sz w:val="20"/>
                <w:szCs w:val="20"/>
                <w:lang w:val="kk-KZ"/>
              </w:rPr>
              <w:t>І</w:t>
            </w:r>
            <w:r w:rsidRPr="00282DD9">
              <w:rPr>
                <w:b/>
                <w:sz w:val="20"/>
                <w:szCs w:val="20"/>
              </w:rPr>
              <w:t>Ң АКАДЕМИЯЛЫҚ ПРЕЗЕНТАЦИЯСЫ</w:t>
            </w:r>
            <w:r w:rsidRPr="00282DD9">
              <w:rPr>
                <w:color w:val="FF0000"/>
                <w:sz w:val="20"/>
                <w:szCs w:val="20"/>
              </w:rPr>
              <w:t xml:space="preserve"> </w:t>
            </w:r>
          </w:p>
          <w:p w14:paraId="1CDF2A2B" w14:textId="77777777" w:rsidR="0065731A" w:rsidRPr="00282DD9" w:rsidRDefault="0065731A" w:rsidP="00282DD9">
            <w:pPr>
              <w:jc w:val="center"/>
              <w:rPr>
                <w:sz w:val="20"/>
                <w:szCs w:val="20"/>
              </w:rPr>
            </w:pPr>
          </w:p>
        </w:tc>
      </w:tr>
      <w:tr w:rsidR="0065731A" w:rsidRPr="00282DD9" w14:paraId="4CE078A8"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0B27827B" w14:textId="77777777" w:rsidR="0065731A" w:rsidRPr="00282DD9" w:rsidRDefault="0065731A" w:rsidP="00282DD9">
            <w:pPr>
              <w:jc w:val="center"/>
              <w:rPr>
                <w:b/>
                <w:sz w:val="20"/>
                <w:szCs w:val="20"/>
              </w:rPr>
            </w:pPr>
            <w:proofErr w:type="spellStart"/>
            <w:r w:rsidRPr="00282DD9">
              <w:rPr>
                <w:b/>
                <w:sz w:val="20"/>
                <w:szCs w:val="20"/>
              </w:rPr>
              <w:t>Пәннің</w:t>
            </w:r>
            <w:proofErr w:type="spellEnd"/>
            <w:r w:rsidRPr="00282DD9">
              <w:rPr>
                <w:b/>
                <w:sz w:val="20"/>
                <w:szCs w:val="20"/>
              </w:rPr>
              <w:t xml:space="preserve"> </w:t>
            </w:r>
            <w:proofErr w:type="spellStart"/>
            <w:r w:rsidRPr="00282DD9">
              <w:rPr>
                <w:b/>
                <w:sz w:val="20"/>
                <w:szCs w:val="20"/>
              </w:rPr>
              <w:t>мақсаты</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05C57231" w14:textId="77777777" w:rsidR="0065731A" w:rsidRPr="00282DD9" w:rsidRDefault="0065731A" w:rsidP="00282DD9">
            <w:pPr>
              <w:jc w:val="center"/>
              <w:rPr>
                <w:b/>
                <w:sz w:val="20"/>
                <w:szCs w:val="20"/>
              </w:rPr>
            </w:pPr>
            <w:r w:rsidRPr="00282DD9">
              <w:rPr>
                <w:b/>
                <w:sz w:val="20"/>
                <w:szCs w:val="20"/>
              </w:rPr>
              <w:t>*</w:t>
            </w:r>
            <w:proofErr w:type="spellStart"/>
            <w:r w:rsidRPr="00282DD9">
              <w:rPr>
                <w:b/>
                <w:sz w:val="20"/>
                <w:szCs w:val="20"/>
              </w:rPr>
              <w:t>Оқытудың</w:t>
            </w:r>
            <w:proofErr w:type="spellEnd"/>
            <w:r w:rsidRPr="00282DD9">
              <w:rPr>
                <w:b/>
                <w:sz w:val="20"/>
                <w:szCs w:val="20"/>
              </w:rPr>
              <w:t xml:space="preserve"> </w:t>
            </w:r>
            <w:proofErr w:type="spellStart"/>
            <w:r w:rsidRPr="00282DD9">
              <w:rPr>
                <w:b/>
                <w:sz w:val="20"/>
                <w:szCs w:val="20"/>
              </w:rPr>
              <w:t>күтілетін</w:t>
            </w:r>
            <w:proofErr w:type="spellEnd"/>
            <w:r w:rsidRPr="00282DD9">
              <w:rPr>
                <w:b/>
                <w:sz w:val="20"/>
                <w:szCs w:val="20"/>
              </w:rPr>
              <w:t xml:space="preserve"> </w:t>
            </w:r>
            <w:proofErr w:type="spellStart"/>
            <w:proofErr w:type="gramStart"/>
            <w:r w:rsidRPr="00282DD9">
              <w:rPr>
                <w:b/>
                <w:sz w:val="20"/>
                <w:szCs w:val="20"/>
              </w:rPr>
              <w:t>н</w:t>
            </w:r>
            <w:proofErr w:type="gramEnd"/>
            <w:r w:rsidRPr="00282DD9">
              <w:rPr>
                <w:b/>
                <w:sz w:val="20"/>
                <w:szCs w:val="20"/>
              </w:rPr>
              <w:t>әтижелері</w:t>
            </w:r>
            <w:proofErr w:type="spellEnd"/>
            <w:r w:rsidRPr="00282DD9">
              <w:rPr>
                <w:b/>
                <w:sz w:val="20"/>
                <w:szCs w:val="20"/>
              </w:rPr>
              <w:t xml:space="preserve">  (ОН)</w:t>
            </w:r>
          </w:p>
          <w:p w14:paraId="02BA7C8C" w14:textId="77777777" w:rsidR="0065731A" w:rsidRPr="00282DD9" w:rsidRDefault="0065731A" w:rsidP="00282DD9">
            <w:pPr>
              <w:jc w:val="center"/>
              <w:rPr>
                <w:b/>
                <w:sz w:val="20"/>
                <w:szCs w:val="20"/>
              </w:rPr>
            </w:pPr>
            <w:proofErr w:type="spellStart"/>
            <w:r w:rsidRPr="00282DD9">
              <w:rPr>
                <w:sz w:val="20"/>
                <w:szCs w:val="20"/>
              </w:rPr>
              <w:t>Пәнді</w:t>
            </w:r>
            <w:proofErr w:type="spellEnd"/>
            <w:r w:rsidRPr="00282DD9">
              <w:rPr>
                <w:sz w:val="20"/>
                <w:szCs w:val="20"/>
              </w:rPr>
              <w:t xml:space="preserve"> </w:t>
            </w:r>
            <w:proofErr w:type="spellStart"/>
            <w:r w:rsidRPr="00282DD9">
              <w:rPr>
                <w:sz w:val="20"/>
                <w:szCs w:val="20"/>
              </w:rPr>
              <w:t>оқыту</w:t>
            </w:r>
            <w:proofErr w:type="spellEnd"/>
            <w:r w:rsidRPr="00282DD9">
              <w:rPr>
                <w:sz w:val="20"/>
                <w:szCs w:val="20"/>
              </w:rPr>
              <w:t xml:space="preserve"> </w:t>
            </w:r>
            <w:proofErr w:type="spellStart"/>
            <w:r w:rsidRPr="00282DD9">
              <w:rPr>
                <w:sz w:val="20"/>
                <w:szCs w:val="20"/>
              </w:rPr>
              <w:t>нәтижесінде</w:t>
            </w:r>
            <w:proofErr w:type="spellEnd"/>
            <w:r w:rsidRPr="00282DD9">
              <w:rPr>
                <w:sz w:val="20"/>
                <w:szCs w:val="20"/>
              </w:rPr>
              <w:t xml:space="preserve"> </w:t>
            </w:r>
            <w:proofErr w:type="spellStart"/>
            <w:r w:rsidRPr="00282DD9">
              <w:rPr>
                <w:sz w:val="20"/>
                <w:szCs w:val="20"/>
              </w:rPr>
              <w:t>білім</w:t>
            </w:r>
            <w:proofErr w:type="spellEnd"/>
            <w:r w:rsidRPr="00282DD9">
              <w:rPr>
                <w:sz w:val="20"/>
                <w:szCs w:val="20"/>
              </w:rPr>
              <w:t xml:space="preserve"> </w:t>
            </w:r>
            <w:proofErr w:type="spellStart"/>
            <w:r w:rsidRPr="00282DD9">
              <w:rPr>
                <w:sz w:val="20"/>
                <w:szCs w:val="20"/>
              </w:rPr>
              <w:t>алушы</w:t>
            </w:r>
            <w:proofErr w:type="spellEnd"/>
            <w:r w:rsidRPr="00282DD9">
              <w:rPr>
                <w:sz w:val="20"/>
                <w:szCs w:val="20"/>
              </w:rPr>
              <w:t xml:space="preserve"> </w:t>
            </w:r>
            <w:proofErr w:type="spellStart"/>
            <w:r w:rsidRPr="00282DD9">
              <w:rPr>
                <w:sz w:val="20"/>
                <w:szCs w:val="20"/>
              </w:rPr>
              <w:t>қабілетті</w:t>
            </w:r>
            <w:proofErr w:type="spellEnd"/>
            <w:r w:rsidRPr="00282DD9">
              <w:rPr>
                <w:sz w:val="20"/>
                <w:szCs w:val="20"/>
              </w:rPr>
              <w:t xml:space="preserve"> </w:t>
            </w:r>
            <w:proofErr w:type="spellStart"/>
            <w:r w:rsidRPr="00282DD9">
              <w:rPr>
                <w:sz w:val="20"/>
                <w:szCs w:val="20"/>
              </w:rPr>
              <w:t>болады</w:t>
            </w:r>
            <w:proofErr w:type="spellEnd"/>
            <w:r w:rsidRPr="00282DD9">
              <w:rPr>
                <w:sz w:val="20"/>
                <w:szCs w:val="20"/>
              </w:rPr>
              <w:t>:</w:t>
            </w:r>
          </w:p>
        </w:tc>
        <w:tc>
          <w:tcPr>
            <w:tcW w:w="4534" w:type="dxa"/>
            <w:tcBorders>
              <w:top w:val="single" w:sz="4" w:space="0" w:color="000000"/>
              <w:left w:val="single" w:sz="4" w:space="0" w:color="000000"/>
              <w:bottom w:val="single" w:sz="4" w:space="0" w:color="000000"/>
              <w:right w:val="single" w:sz="4" w:space="0" w:color="000000"/>
            </w:tcBorders>
            <w:hideMark/>
          </w:tcPr>
          <w:p w14:paraId="4748C9EC" w14:textId="77777777" w:rsidR="0065731A" w:rsidRPr="00282DD9" w:rsidRDefault="0065731A" w:rsidP="00282DD9">
            <w:pPr>
              <w:jc w:val="center"/>
              <w:rPr>
                <w:b/>
                <w:sz w:val="20"/>
                <w:szCs w:val="20"/>
              </w:rPr>
            </w:pPr>
            <w:r w:rsidRPr="00282DD9">
              <w:rPr>
                <w:b/>
                <w:sz w:val="20"/>
                <w:szCs w:val="20"/>
              </w:rPr>
              <w:t xml:space="preserve">ОН </w:t>
            </w:r>
            <w:proofErr w:type="spellStart"/>
            <w:r w:rsidRPr="00282DD9">
              <w:rPr>
                <w:b/>
                <w:sz w:val="20"/>
                <w:szCs w:val="20"/>
              </w:rPr>
              <w:t>қол</w:t>
            </w:r>
            <w:proofErr w:type="spellEnd"/>
            <w:r w:rsidRPr="00282DD9">
              <w:rPr>
                <w:b/>
                <w:sz w:val="20"/>
                <w:szCs w:val="20"/>
              </w:rPr>
              <w:t xml:space="preserve"> </w:t>
            </w:r>
            <w:proofErr w:type="spellStart"/>
            <w:r w:rsidRPr="00282DD9">
              <w:rPr>
                <w:b/>
                <w:sz w:val="20"/>
                <w:szCs w:val="20"/>
              </w:rPr>
              <w:t>жеткізу</w:t>
            </w:r>
            <w:proofErr w:type="spellEnd"/>
            <w:r w:rsidRPr="00282DD9">
              <w:rPr>
                <w:b/>
                <w:sz w:val="20"/>
                <w:szCs w:val="20"/>
              </w:rPr>
              <w:t xml:space="preserve"> </w:t>
            </w:r>
            <w:proofErr w:type="spellStart"/>
            <w:r w:rsidRPr="00282DD9">
              <w:rPr>
                <w:b/>
                <w:sz w:val="20"/>
                <w:szCs w:val="20"/>
              </w:rPr>
              <w:t>индикаторлары</w:t>
            </w:r>
            <w:proofErr w:type="spellEnd"/>
            <w:r w:rsidRPr="00282DD9">
              <w:rPr>
                <w:b/>
                <w:sz w:val="20"/>
                <w:szCs w:val="20"/>
              </w:rPr>
              <w:t xml:space="preserve"> (ЖИ) </w:t>
            </w:r>
          </w:p>
          <w:p w14:paraId="4E772C04" w14:textId="77777777" w:rsidR="0065731A" w:rsidRPr="00282DD9" w:rsidRDefault="0065731A" w:rsidP="00282DD9">
            <w:pPr>
              <w:jc w:val="center"/>
              <w:rPr>
                <w:b/>
                <w:sz w:val="20"/>
                <w:szCs w:val="20"/>
              </w:rPr>
            </w:pPr>
            <w:r w:rsidRPr="00282DD9">
              <w:rPr>
                <w:sz w:val="20"/>
                <w:szCs w:val="20"/>
              </w:rPr>
              <w:t>(</w:t>
            </w:r>
            <w:proofErr w:type="spellStart"/>
            <w:r w:rsidRPr="00282DD9">
              <w:rPr>
                <w:sz w:val="20"/>
                <w:szCs w:val="20"/>
              </w:rPr>
              <w:t>әрбір</w:t>
            </w:r>
            <w:proofErr w:type="spellEnd"/>
            <w:r w:rsidRPr="00282DD9">
              <w:rPr>
                <w:sz w:val="20"/>
                <w:szCs w:val="20"/>
              </w:rPr>
              <w:t xml:space="preserve"> ОН-</w:t>
            </w:r>
            <w:proofErr w:type="spellStart"/>
            <w:r w:rsidRPr="00282DD9">
              <w:rPr>
                <w:sz w:val="20"/>
                <w:szCs w:val="20"/>
              </w:rPr>
              <w:t>ге</w:t>
            </w:r>
            <w:proofErr w:type="spellEnd"/>
            <w:r w:rsidRPr="00282DD9">
              <w:rPr>
                <w:sz w:val="20"/>
                <w:szCs w:val="20"/>
              </w:rPr>
              <w:t xml:space="preserve"> </w:t>
            </w:r>
            <w:proofErr w:type="spellStart"/>
            <w:r w:rsidRPr="00282DD9">
              <w:rPr>
                <w:sz w:val="20"/>
                <w:szCs w:val="20"/>
              </w:rPr>
              <w:t>кемінде</w:t>
            </w:r>
            <w:proofErr w:type="spellEnd"/>
            <w:r w:rsidRPr="00282DD9">
              <w:rPr>
                <w:sz w:val="20"/>
                <w:szCs w:val="20"/>
              </w:rPr>
              <w:t xml:space="preserve"> 2 индикатор)</w:t>
            </w:r>
          </w:p>
        </w:tc>
      </w:tr>
      <w:tr w:rsidR="00D239A7" w:rsidRPr="00C7009B" w14:paraId="598EBEFF" w14:textId="77777777" w:rsidTr="00533181">
        <w:trPr>
          <w:trHeight w:val="165"/>
        </w:trPr>
        <w:tc>
          <w:tcPr>
            <w:tcW w:w="1984" w:type="dxa"/>
            <w:vMerge w:val="restart"/>
            <w:tcBorders>
              <w:top w:val="single" w:sz="4" w:space="0" w:color="000000"/>
              <w:left w:val="single" w:sz="4" w:space="0" w:color="000000"/>
              <w:bottom w:val="single" w:sz="4" w:space="0" w:color="000000"/>
              <w:right w:val="single" w:sz="4" w:space="0" w:color="000000"/>
            </w:tcBorders>
            <w:hideMark/>
          </w:tcPr>
          <w:p w14:paraId="5A81B1C0" w14:textId="29C56E8B" w:rsidR="00D239A7" w:rsidRPr="00282DD9" w:rsidRDefault="00D239A7" w:rsidP="00282DD9">
            <w:pPr>
              <w:keepNext/>
              <w:keepLines/>
              <w:jc w:val="both"/>
              <w:outlineLvl w:val="0"/>
              <w:rPr>
                <w:b/>
                <w:sz w:val="20"/>
                <w:szCs w:val="20"/>
                <w:lang w:val="kk-KZ"/>
              </w:rPr>
            </w:pPr>
            <w:r w:rsidRPr="00282DD9">
              <w:rPr>
                <w:rFonts w:eastAsia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0BE3217" w14:textId="77777777" w:rsidR="00D239A7" w:rsidRPr="00282DD9" w:rsidRDefault="00D239A7" w:rsidP="00282DD9">
            <w:pPr>
              <w:keepNext/>
              <w:keepLines/>
              <w:jc w:val="both"/>
              <w:outlineLvl w:val="0"/>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DD9">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Ғылыми-зерттеушілік және  оқу-зерттеушілік жұмысты басқаруға дайындау, зерттеу жобасын құруға бағыттау, заманауи  дидактикалық  принциптер мен   жаңа  технологияны  меңгерту арқылы кәсіби құзыреттілікті дамыту .</w:t>
            </w:r>
          </w:p>
          <w:p w14:paraId="0896296A" w14:textId="2DFB10AF" w:rsidR="00D239A7" w:rsidRPr="00282DD9" w:rsidRDefault="00D239A7" w:rsidP="00282DD9">
            <w:pPr>
              <w:keepNext/>
              <w:keepLines/>
              <w:jc w:val="both"/>
              <w:outlineLvl w:val="0"/>
              <w:rPr>
                <w:b/>
                <w:sz w:val="20"/>
                <w:szCs w:val="20"/>
                <w:lang w:val="kk-KZ"/>
              </w:rPr>
            </w:pPr>
          </w:p>
        </w:tc>
        <w:tc>
          <w:tcPr>
            <w:tcW w:w="3967" w:type="dxa"/>
            <w:shd w:val="clear" w:color="auto" w:fill="auto"/>
          </w:tcPr>
          <w:p w14:paraId="68EA363D" w14:textId="77777777" w:rsidR="00D239A7" w:rsidRPr="00282DD9" w:rsidRDefault="00D239A7" w:rsidP="00282DD9">
            <w:pPr>
              <w:jc w:val="both"/>
              <w:rPr>
                <w:b/>
                <w:sz w:val="20"/>
                <w:szCs w:val="20"/>
                <w:lang w:val="kk-KZ" w:eastAsia="ru-RU"/>
              </w:rPr>
            </w:pPr>
          </w:p>
          <w:p w14:paraId="7C2FA104" w14:textId="77777777" w:rsidR="00D239A7" w:rsidRPr="00282DD9" w:rsidRDefault="00D239A7" w:rsidP="00282DD9">
            <w:pPr>
              <w:rPr>
                <w:sz w:val="20"/>
                <w:szCs w:val="20"/>
                <w:lang w:val="kk-KZ"/>
              </w:rPr>
            </w:pPr>
            <w:r w:rsidRPr="00282DD9">
              <w:rPr>
                <w:sz w:val="20"/>
                <w:szCs w:val="20"/>
                <w:lang w:val="kk-KZ" w:eastAsia="ru-RU"/>
              </w:rPr>
              <w:t xml:space="preserve"> </w:t>
            </w:r>
            <w:r w:rsidRPr="00282DD9">
              <w:rPr>
                <w:sz w:val="20"/>
                <w:szCs w:val="20"/>
                <w:lang w:val="kk-KZ"/>
              </w:rPr>
              <w:t xml:space="preserve"> 1.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p w14:paraId="39D8E2F2" w14:textId="77777777" w:rsidR="00D239A7" w:rsidRPr="00282DD9" w:rsidRDefault="00D239A7" w:rsidP="00282DD9">
            <w:pPr>
              <w:jc w:val="both"/>
              <w:rPr>
                <w:sz w:val="20"/>
                <w:szCs w:val="20"/>
                <w:lang w:val="kk-KZ"/>
              </w:rPr>
            </w:pPr>
          </w:p>
        </w:tc>
        <w:tc>
          <w:tcPr>
            <w:tcW w:w="4534" w:type="dxa"/>
            <w:shd w:val="clear" w:color="auto" w:fill="auto"/>
          </w:tcPr>
          <w:p w14:paraId="4C2CFA51" w14:textId="77777777" w:rsidR="00D239A7" w:rsidRPr="00282DD9" w:rsidRDefault="00D239A7" w:rsidP="00282DD9">
            <w:pPr>
              <w:contextualSpacing/>
              <w:jc w:val="both"/>
              <w:rPr>
                <w:sz w:val="20"/>
                <w:szCs w:val="20"/>
                <w:lang w:val="kk-KZ" w:eastAsia="ru-RU"/>
              </w:rPr>
            </w:pPr>
            <w:r w:rsidRPr="00282DD9">
              <w:rPr>
                <w:sz w:val="20"/>
                <w:szCs w:val="20"/>
                <w:lang w:val="kk-KZ" w:eastAsia="ru-RU"/>
              </w:rPr>
              <w:t xml:space="preserve">ЖИ 1.1. жоғары мектеп педагогикасының  мазмұны мен мәнін анықтау; </w:t>
            </w:r>
          </w:p>
          <w:p w14:paraId="748BD003" w14:textId="77777777" w:rsidR="00D239A7" w:rsidRPr="00282DD9" w:rsidRDefault="00D239A7" w:rsidP="00282DD9">
            <w:pPr>
              <w:contextualSpacing/>
              <w:jc w:val="both"/>
              <w:rPr>
                <w:sz w:val="20"/>
                <w:szCs w:val="20"/>
                <w:lang w:val="kk-KZ"/>
              </w:rPr>
            </w:pPr>
            <w:r w:rsidRPr="00282DD9">
              <w:rPr>
                <w:sz w:val="20"/>
                <w:szCs w:val="20"/>
                <w:lang w:val="kk-KZ" w:eastAsia="ru-RU"/>
              </w:rPr>
              <w:t xml:space="preserve">ЖИ 1.2 </w:t>
            </w:r>
            <w:r w:rsidRPr="00282DD9">
              <w:rPr>
                <w:sz w:val="20"/>
                <w:szCs w:val="20"/>
                <w:lang w:val="kk-KZ"/>
              </w:rPr>
              <w:t>білім беру парадигмалары, теорияларды түсіндіру;</w:t>
            </w:r>
          </w:p>
          <w:p w14:paraId="32B7F415" w14:textId="77777777" w:rsidR="00D239A7" w:rsidRPr="00282DD9" w:rsidRDefault="00D239A7" w:rsidP="00282DD9">
            <w:pPr>
              <w:contextualSpacing/>
              <w:jc w:val="both"/>
              <w:rPr>
                <w:sz w:val="20"/>
                <w:szCs w:val="20"/>
                <w:lang w:val="kk-KZ" w:eastAsia="ru-RU"/>
              </w:rPr>
            </w:pPr>
            <w:r w:rsidRPr="00282DD9">
              <w:rPr>
                <w:sz w:val="20"/>
                <w:szCs w:val="20"/>
                <w:lang w:val="kk-KZ" w:eastAsia="ru-RU"/>
              </w:rPr>
              <w:t>ЖИ 1.3 ҚР жоғары білім беру жүйесін талдау.</w:t>
            </w:r>
          </w:p>
          <w:p w14:paraId="43EF975E" w14:textId="77777777" w:rsidR="00D239A7" w:rsidRPr="00282DD9" w:rsidRDefault="00D239A7" w:rsidP="00282DD9">
            <w:pPr>
              <w:jc w:val="both"/>
              <w:rPr>
                <w:color w:val="FF0000"/>
                <w:sz w:val="20"/>
                <w:szCs w:val="20"/>
                <w:lang w:val="kk-KZ"/>
              </w:rPr>
            </w:pPr>
          </w:p>
        </w:tc>
      </w:tr>
      <w:tr w:rsidR="00D239A7" w:rsidRPr="00C7009B" w14:paraId="370345E3"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423246" w14:textId="77777777" w:rsidR="00D239A7" w:rsidRPr="00282DD9" w:rsidRDefault="00D239A7" w:rsidP="00282DD9">
            <w:pPr>
              <w:rPr>
                <w:b/>
                <w:sz w:val="20"/>
                <w:szCs w:val="20"/>
                <w:lang w:val="kk-KZ"/>
              </w:rPr>
            </w:pPr>
          </w:p>
        </w:tc>
        <w:tc>
          <w:tcPr>
            <w:tcW w:w="3967" w:type="dxa"/>
            <w:shd w:val="clear" w:color="auto" w:fill="auto"/>
            <w:hideMark/>
          </w:tcPr>
          <w:p w14:paraId="3DCFBFA0" w14:textId="77777777" w:rsidR="00D239A7" w:rsidRPr="00282DD9" w:rsidRDefault="00D239A7" w:rsidP="00282DD9">
            <w:pPr>
              <w:rPr>
                <w:sz w:val="20"/>
                <w:szCs w:val="20"/>
                <w:lang w:val="kk-KZ" w:eastAsia="ru-RU"/>
              </w:rPr>
            </w:pPr>
            <w:r w:rsidRPr="00282DD9">
              <w:rPr>
                <w:color w:val="000000"/>
                <w:sz w:val="20"/>
                <w:szCs w:val="20"/>
                <w:lang w:val="kk-KZ" w:eastAsia="ru-RU"/>
              </w:rPr>
              <w:t xml:space="preserve">  2. </w:t>
            </w:r>
            <w:r w:rsidRPr="00282DD9">
              <w:rPr>
                <w:sz w:val="20"/>
                <w:szCs w:val="20"/>
                <w:lang w:val="kk-KZ" w:eastAsia="ru-RU"/>
              </w:rPr>
              <w:t>Жоғары мектеп оқытушысының кәсіби-педагогикалық мәдениеті мен құзыреттілігі негіздерін игеру;</w:t>
            </w:r>
          </w:p>
          <w:p w14:paraId="3F61BA19" w14:textId="65F7250E" w:rsidR="00D239A7" w:rsidRPr="00282DD9" w:rsidRDefault="00D239A7" w:rsidP="00282DD9">
            <w:pPr>
              <w:rPr>
                <w:sz w:val="20"/>
                <w:szCs w:val="20"/>
                <w:lang w:val="kk-KZ"/>
              </w:rPr>
            </w:pPr>
            <w:r w:rsidRPr="00282DD9">
              <w:rPr>
                <w:sz w:val="20"/>
                <w:szCs w:val="20"/>
                <w:lang w:val="kk-KZ" w:eastAsia="ru-RU"/>
              </w:rPr>
              <w:t xml:space="preserve"> </w:t>
            </w:r>
          </w:p>
        </w:tc>
        <w:tc>
          <w:tcPr>
            <w:tcW w:w="4534" w:type="dxa"/>
            <w:shd w:val="clear" w:color="auto" w:fill="auto"/>
          </w:tcPr>
          <w:p w14:paraId="67376418" w14:textId="6660B0FF" w:rsidR="00D239A7" w:rsidRPr="00282DD9" w:rsidRDefault="00D239A7" w:rsidP="00282DD9">
            <w:pPr>
              <w:jc w:val="both"/>
              <w:rPr>
                <w:rFonts w:eastAsia="Calibri"/>
                <w:sz w:val="20"/>
                <w:szCs w:val="20"/>
                <w:lang w:val="kk-KZ"/>
              </w:rPr>
            </w:pPr>
            <w:r w:rsidRPr="00282DD9">
              <w:rPr>
                <w:rFonts w:eastAsia="Calibri"/>
                <w:sz w:val="20"/>
                <w:szCs w:val="20"/>
                <w:lang w:val="kk-KZ"/>
              </w:rPr>
              <w:t xml:space="preserve">ЖИ 2.1   Жоғары мектеп оқытушысының құзыреттілігін талдау. </w:t>
            </w:r>
          </w:p>
          <w:p w14:paraId="5307E74D" w14:textId="77777777" w:rsidR="00D239A7" w:rsidRPr="00282DD9" w:rsidRDefault="00D239A7" w:rsidP="00282DD9">
            <w:pPr>
              <w:jc w:val="both"/>
              <w:rPr>
                <w:sz w:val="20"/>
                <w:szCs w:val="20"/>
                <w:lang w:val="kk-KZ" w:eastAsia="ru-RU"/>
              </w:rPr>
            </w:pPr>
            <w:r w:rsidRPr="00282DD9">
              <w:rPr>
                <w:sz w:val="20"/>
                <w:szCs w:val="20"/>
                <w:lang w:val="kk-KZ" w:eastAsia="ru-RU"/>
              </w:rPr>
              <w:t>ЖИ 2.2</w:t>
            </w:r>
            <w:r w:rsidRPr="00282DD9">
              <w:rPr>
                <w:rFonts w:eastAsia="Calibri"/>
                <w:sz w:val="20"/>
                <w:szCs w:val="20"/>
                <w:lang w:val="kk-KZ"/>
              </w:rPr>
              <w:t xml:space="preserve"> </w:t>
            </w:r>
            <w:r w:rsidRPr="00282DD9">
              <w:rPr>
                <w:sz w:val="20"/>
                <w:szCs w:val="20"/>
                <w:lang w:val="kk-KZ" w:eastAsia="ru-RU"/>
              </w:rPr>
              <w:t>Білім берудегі  жобалау  әрекетінің  ұлттық білім беру жүйесінің модернизациялаудағы мәнін анықтау;</w:t>
            </w:r>
          </w:p>
          <w:p w14:paraId="5CFED376" w14:textId="26731ADA" w:rsidR="00D239A7" w:rsidRPr="00282DD9" w:rsidRDefault="00D239A7" w:rsidP="00282DD9">
            <w:pPr>
              <w:jc w:val="both"/>
              <w:rPr>
                <w:sz w:val="20"/>
                <w:szCs w:val="20"/>
                <w:lang w:val="kk-KZ" w:eastAsia="ru-RU"/>
              </w:rPr>
            </w:pPr>
            <w:r w:rsidRPr="00282DD9">
              <w:rPr>
                <w:sz w:val="20"/>
                <w:szCs w:val="20"/>
                <w:lang w:val="kk-KZ" w:eastAsia="ru-RU"/>
              </w:rPr>
              <w:t>ЖИ.2.3</w:t>
            </w:r>
            <w:r w:rsidRPr="00282DD9">
              <w:rPr>
                <w:rFonts w:eastAsia="Calibri"/>
                <w:sz w:val="20"/>
                <w:szCs w:val="20"/>
                <w:lang w:val="kk-KZ"/>
              </w:rPr>
              <w:t xml:space="preserve"> Білім беру аймағында </w:t>
            </w:r>
            <w:r w:rsidRPr="00282DD9">
              <w:rPr>
                <w:bCs/>
                <w:sz w:val="20"/>
                <w:szCs w:val="20"/>
                <w:lang w:val="kk-KZ" w:eastAsia="ru-RU"/>
              </w:rPr>
              <w:t xml:space="preserve">өз зерттеуін ұйымдастыра алу;  </w:t>
            </w:r>
          </w:p>
        </w:tc>
      </w:tr>
      <w:tr w:rsidR="00D239A7" w:rsidRPr="00C7009B" w14:paraId="7D1474C3" w14:textId="77777777" w:rsidTr="00533181">
        <w:trPr>
          <w:trHeight w:val="257"/>
        </w:trPr>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39CDE26" w14:textId="77777777" w:rsidR="00D239A7" w:rsidRPr="00282DD9" w:rsidRDefault="00D239A7" w:rsidP="00282DD9">
            <w:pPr>
              <w:rPr>
                <w:b/>
                <w:sz w:val="20"/>
                <w:szCs w:val="20"/>
                <w:lang w:val="kk-KZ"/>
              </w:rPr>
            </w:pPr>
          </w:p>
        </w:tc>
        <w:tc>
          <w:tcPr>
            <w:tcW w:w="3967" w:type="dxa"/>
            <w:shd w:val="clear" w:color="auto" w:fill="auto"/>
          </w:tcPr>
          <w:p w14:paraId="04EE4E28" w14:textId="28D9EC79" w:rsidR="00D239A7" w:rsidRPr="00282DD9" w:rsidRDefault="00D239A7" w:rsidP="00282DD9">
            <w:pPr>
              <w:rPr>
                <w:sz w:val="20"/>
                <w:szCs w:val="20"/>
                <w:lang w:val="kk-KZ"/>
              </w:rPr>
            </w:pPr>
            <w:r w:rsidRPr="00282DD9">
              <w:rPr>
                <w:color w:val="000000"/>
                <w:sz w:val="20"/>
                <w:szCs w:val="20"/>
                <w:lang w:val="kk-KZ" w:eastAsia="ru-RU"/>
              </w:rPr>
              <w:t xml:space="preserve">  3. </w:t>
            </w:r>
            <w:r w:rsidRPr="00282DD9">
              <w:rPr>
                <w:sz w:val="20"/>
                <w:szCs w:val="20"/>
                <w:lang w:val="kk-KZ" w:eastAsia="ru-RU"/>
              </w:rPr>
              <w:t xml:space="preserve"> </w:t>
            </w:r>
            <w:r w:rsidRPr="00282DD9">
              <w:rPr>
                <w:sz w:val="20"/>
                <w:szCs w:val="20"/>
                <w:lang w:val="kk-KZ"/>
              </w:rPr>
              <w:t>Білім берудің TLA-стратегиясын, ЖОО-да кредиттік жүйе бойынша студенттердің өзіндік жұмысын ұйымдастыру; заманауи дидактикалық принциптерді, технологияны, білім беру мен тәрбиелеудің технологиясын талдау;</w:t>
            </w:r>
          </w:p>
        </w:tc>
        <w:tc>
          <w:tcPr>
            <w:tcW w:w="4534" w:type="dxa"/>
            <w:shd w:val="clear" w:color="auto" w:fill="auto"/>
          </w:tcPr>
          <w:p w14:paraId="726AC85E" w14:textId="77777777" w:rsidR="00D239A7" w:rsidRPr="00282DD9" w:rsidRDefault="00D239A7" w:rsidP="00282DD9">
            <w:pPr>
              <w:jc w:val="both"/>
              <w:rPr>
                <w:rFonts w:eastAsia="Calibri"/>
                <w:color w:val="000000"/>
                <w:sz w:val="20"/>
                <w:szCs w:val="20"/>
                <w:lang w:val="kk-KZ"/>
              </w:rPr>
            </w:pPr>
            <w:r w:rsidRPr="00282DD9">
              <w:rPr>
                <w:rFonts w:eastAsia="Calibri"/>
                <w:sz w:val="20"/>
                <w:szCs w:val="20"/>
                <w:lang w:val="kk-KZ"/>
              </w:rPr>
              <w:t xml:space="preserve">ЖИ 3.1. </w:t>
            </w:r>
            <w:r w:rsidRPr="00282DD9">
              <w:rPr>
                <w:rFonts w:eastAsia="Calibri"/>
                <w:color w:val="000000"/>
                <w:sz w:val="20"/>
                <w:szCs w:val="20"/>
                <w:lang w:val="kk-KZ"/>
              </w:rPr>
              <w:t>Әлеуметтік-мәдени бағдарламамен жұмыс істей білу қабілетін арттыру;</w:t>
            </w:r>
          </w:p>
          <w:p w14:paraId="0595BD28" w14:textId="77777777" w:rsidR="00D239A7" w:rsidRPr="00282DD9" w:rsidRDefault="00D239A7" w:rsidP="00282DD9">
            <w:pPr>
              <w:jc w:val="both"/>
              <w:rPr>
                <w:rFonts w:eastAsia="Calibri"/>
                <w:sz w:val="20"/>
                <w:szCs w:val="20"/>
                <w:lang w:val="kk-KZ"/>
              </w:rPr>
            </w:pPr>
            <w:r w:rsidRPr="00282DD9">
              <w:rPr>
                <w:rFonts w:eastAsia="Calibri"/>
                <w:color w:val="000000"/>
                <w:sz w:val="20"/>
                <w:szCs w:val="20"/>
                <w:lang w:val="kk-KZ"/>
              </w:rPr>
              <w:t xml:space="preserve">ЖИ  3.2.  Білім беру аясында </w:t>
            </w:r>
            <w:r w:rsidRPr="00282DD9">
              <w:rPr>
                <w:rFonts w:eastAsia="Calibri"/>
                <w:sz w:val="20"/>
                <w:szCs w:val="20"/>
                <w:lang w:val="kk-KZ"/>
              </w:rPr>
              <w:t>жоба құрастыру.</w:t>
            </w:r>
          </w:p>
          <w:p w14:paraId="06AB84DB" w14:textId="77777777" w:rsidR="00D239A7" w:rsidRPr="00282DD9" w:rsidRDefault="00D239A7" w:rsidP="00282DD9">
            <w:pPr>
              <w:pStyle w:val="a7"/>
              <w:jc w:val="both"/>
              <w:rPr>
                <w:rFonts w:ascii="Times New Roman" w:hAnsi="Times New Roman"/>
                <w:b/>
                <w:color w:val="FF0000"/>
                <w:sz w:val="20"/>
                <w:szCs w:val="20"/>
                <w:lang w:val="kk-KZ"/>
              </w:rPr>
            </w:pPr>
          </w:p>
        </w:tc>
      </w:tr>
      <w:tr w:rsidR="00D239A7" w:rsidRPr="00C7009B" w14:paraId="39D58C60"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4D04751" w14:textId="77777777" w:rsidR="00D239A7" w:rsidRPr="00282DD9" w:rsidRDefault="00D239A7" w:rsidP="00282DD9">
            <w:pPr>
              <w:rPr>
                <w:b/>
                <w:sz w:val="20"/>
                <w:szCs w:val="20"/>
                <w:lang w:val="kk-KZ"/>
              </w:rPr>
            </w:pPr>
          </w:p>
        </w:tc>
        <w:tc>
          <w:tcPr>
            <w:tcW w:w="3967" w:type="dxa"/>
            <w:shd w:val="clear" w:color="auto" w:fill="auto"/>
          </w:tcPr>
          <w:p w14:paraId="444865F7" w14:textId="4B51982D" w:rsidR="00D239A7" w:rsidRPr="00282DD9" w:rsidRDefault="00D239A7" w:rsidP="00282DD9">
            <w:pPr>
              <w:tabs>
                <w:tab w:val="left" w:pos="0"/>
              </w:tabs>
              <w:rPr>
                <w:sz w:val="20"/>
                <w:szCs w:val="20"/>
                <w:lang w:val="kk-KZ"/>
              </w:rPr>
            </w:pPr>
            <w:r w:rsidRPr="00282DD9">
              <w:rPr>
                <w:sz w:val="20"/>
                <w:szCs w:val="20"/>
                <w:lang w:val="kk-KZ" w:eastAsia="ru-RU"/>
              </w:rPr>
              <w:t>4. 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p w14:paraId="6CD433E7" w14:textId="287C7E29" w:rsidR="00D239A7" w:rsidRPr="00282DD9" w:rsidRDefault="00D239A7" w:rsidP="00282DD9">
            <w:pPr>
              <w:jc w:val="both"/>
              <w:rPr>
                <w:sz w:val="20"/>
                <w:szCs w:val="20"/>
                <w:lang w:val="kk-KZ"/>
              </w:rPr>
            </w:pPr>
            <w:r w:rsidRPr="00282DD9">
              <w:rPr>
                <w:sz w:val="20"/>
                <w:szCs w:val="20"/>
                <w:lang w:val="kk-KZ" w:eastAsia="ru-RU"/>
              </w:rPr>
              <w:t xml:space="preserve">  </w:t>
            </w:r>
          </w:p>
        </w:tc>
        <w:tc>
          <w:tcPr>
            <w:tcW w:w="4534" w:type="dxa"/>
            <w:shd w:val="clear" w:color="auto" w:fill="auto"/>
          </w:tcPr>
          <w:p w14:paraId="70A9C678" w14:textId="77777777" w:rsidR="00D239A7" w:rsidRPr="00282DD9" w:rsidRDefault="00D239A7" w:rsidP="00282DD9">
            <w:pPr>
              <w:tabs>
                <w:tab w:val="left" w:pos="0"/>
              </w:tabs>
              <w:jc w:val="both"/>
              <w:rPr>
                <w:sz w:val="20"/>
                <w:szCs w:val="20"/>
                <w:lang w:val="kk-KZ" w:eastAsia="ru-RU"/>
              </w:rPr>
            </w:pPr>
            <w:r w:rsidRPr="00282DD9">
              <w:rPr>
                <w:sz w:val="20"/>
                <w:szCs w:val="20"/>
                <w:lang w:val="kk-KZ" w:eastAsia="ru-RU"/>
              </w:rPr>
              <w:t xml:space="preserve">ЖИ 4.1.  </w:t>
            </w:r>
            <w:r w:rsidRPr="00282DD9">
              <w:rPr>
                <w:sz w:val="20"/>
                <w:szCs w:val="20"/>
                <w:lang w:val="kk-KZ"/>
              </w:rPr>
              <w:t>Жоғары кәсіби білім берудің мазмұнын талдау.</w:t>
            </w:r>
            <w:r w:rsidRPr="00282DD9">
              <w:rPr>
                <w:sz w:val="20"/>
                <w:szCs w:val="20"/>
                <w:lang w:val="kk-KZ" w:eastAsia="ru-RU"/>
              </w:rPr>
              <w:t xml:space="preserve"> </w:t>
            </w:r>
          </w:p>
          <w:p w14:paraId="3C2FEF31" w14:textId="1B1A780B" w:rsidR="00D239A7" w:rsidRPr="00282DD9" w:rsidRDefault="00D239A7" w:rsidP="00282DD9">
            <w:pPr>
              <w:jc w:val="both"/>
              <w:rPr>
                <w:b/>
                <w:sz w:val="20"/>
                <w:szCs w:val="20"/>
                <w:lang w:val="kk-KZ" w:eastAsia="ru-RU"/>
              </w:rPr>
            </w:pPr>
            <w:r w:rsidRPr="00282DD9">
              <w:rPr>
                <w:sz w:val="20"/>
                <w:szCs w:val="20"/>
                <w:lang w:val="kk-KZ" w:eastAsia="ru-RU"/>
              </w:rPr>
              <w:t>ЖИ 4.2.</w:t>
            </w:r>
            <w:r w:rsidR="00031C6C" w:rsidRPr="00282DD9">
              <w:rPr>
                <w:sz w:val="20"/>
                <w:szCs w:val="20"/>
                <w:lang w:val="kk-KZ" w:eastAsia="ru-RU"/>
              </w:rPr>
              <w:t xml:space="preserve"> </w:t>
            </w:r>
            <w:r w:rsidRPr="00282DD9">
              <w:rPr>
                <w:sz w:val="20"/>
                <w:szCs w:val="20"/>
                <w:lang w:val="kk-KZ" w:eastAsia="ru-RU"/>
              </w:rPr>
              <w:t>Білім берудегі жаңа   технологияны  меңгеруді талдау</w:t>
            </w:r>
            <w:r w:rsidRPr="00282DD9">
              <w:rPr>
                <w:b/>
                <w:sz w:val="20"/>
                <w:szCs w:val="20"/>
                <w:lang w:val="kk-KZ" w:eastAsia="ru-RU"/>
              </w:rPr>
              <w:t xml:space="preserve">. </w:t>
            </w:r>
          </w:p>
          <w:p w14:paraId="15F7FF8C" w14:textId="77777777" w:rsidR="00D239A7" w:rsidRPr="00282DD9" w:rsidRDefault="00D239A7" w:rsidP="00282DD9">
            <w:pPr>
              <w:jc w:val="both"/>
              <w:rPr>
                <w:b/>
                <w:sz w:val="20"/>
                <w:szCs w:val="20"/>
                <w:lang w:val="kk-KZ" w:eastAsia="ru-RU"/>
              </w:rPr>
            </w:pPr>
            <w:r w:rsidRPr="00282DD9">
              <w:rPr>
                <w:sz w:val="20"/>
                <w:szCs w:val="20"/>
                <w:lang w:val="kk-KZ" w:eastAsia="ru-RU"/>
              </w:rPr>
              <w:t>ЖИ 4.3.  Білім берудегі менеджментті меңгеру.</w:t>
            </w:r>
          </w:p>
          <w:p w14:paraId="741DE48B" w14:textId="77777777" w:rsidR="00D239A7" w:rsidRPr="00282DD9" w:rsidRDefault="00D239A7" w:rsidP="00282DD9">
            <w:pPr>
              <w:jc w:val="both"/>
              <w:rPr>
                <w:rFonts w:eastAsiaTheme="minorHAnsi"/>
                <w:sz w:val="20"/>
                <w:szCs w:val="20"/>
                <w:lang w:val="kk-KZ"/>
              </w:rPr>
            </w:pPr>
          </w:p>
        </w:tc>
      </w:tr>
      <w:tr w:rsidR="00D239A7" w:rsidRPr="00282DD9" w14:paraId="62465C57"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2413F74C" w14:textId="77777777" w:rsidR="00D239A7" w:rsidRPr="00282DD9" w:rsidRDefault="00D239A7" w:rsidP="00282DD9">
            <w:pPr>
              <w:rPr>
                <w:b/>
                <w:sz w:val="20"/>
                <w:szCs w:val="20"/>
              </w:rPr>
            </w:pPr>
            <w:proofErr w:type="spellStart"/>
            <w:r w:rsidRPr="00282DD9">
              <w:rPr>
                <w:b/>
                <w:sz w:val="20"/>
                <w:szCs w:val="20"/>
              </w:rPr>
              <w:t>Пререквизит</w:t>
            </w:r>
            <w:proofErr w:type="spellEnd"/>
          </w:p>
          <w:p w14:paraId="50771DA9" w14:textId="49E6533C" w:rsidR="00D239A7" w:rsidRPr="00282DD9" w:rsidRDefault="00D239A7" w:rsidP="00282DD9">
            <w:pPr>
              <w:rPr>
                <w:b/>
                <w:sz w:val="20"/>
                <w:szCs w:val="20"/>
              </w:rPr>
            </w:pPr>
            <w:r w:rsidRPr="00282DD9">
              <w:rPr>
                <w:b/>
                <w:sz w:val="20"/>
                <w:szCs w:val="20"/>
              </w:rPr>
              <w:lastRenderedPageBreak/>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4B9AD9F" w14:textId="77777777" w:rsidR="00D239A7" w:rsidRPr="00282DD9" w:rsidRDefault="00D239A7" w:rsidP="00282DD9">
            <w:pPr>
              <w:rPr>
                <w:b/>
                <w:sz w:val="20"/>
                <w:szCs w:val="20"/>
              </w:rPr>
            </w:pPr>
            <w:r w:rsidRPr="00282DD9">
              <w:rPr>
                <w:sz w:val="20"/>
                <w:szCs w:val="20"/>
                <w:lang w:val="kk-KZ"/>
              </w:rPr>
              <w:lastRenderedPageBreak/>
              <w:t>Педагогика , психология</w:t>
            </w:r>
          </w:p>
        </w:tc>
      </w:tr>
      <w:tr w:rsidR="00D239A7" w:rsidRPr="00282DD9" w14:paraId="3F837A3F"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602E4891" w14:textId="77777777" w:rsidR="00D239A7" w:rsidRPr="00282DD9" w:rsidRDefault="00D239A7" w:rsidP="00282DD9">
            <w:pPr>
              <w:rPr>
                <w:b/>
                <w:sz w:val="20"/>
                <w:szCs w:val="20"/>
              </w:rPr>
            </w:pPr>
            <w:proofErr w:type="spellStart"/>
            <w:r w:rsidRPr="00282DD9">
              <w:rPr>
                <w:b/>
                <w:sz w:val="20"/>
                <w:szCs w:val="20"/>
              </w:rPr>
              <w:lastRenderedPageBreak/>
              <w:t>Постреквизит</w:t>
            </w:r>
            <w:proofErr w:type="spellEnd"/>
          </w:p>
          <w:p w14:paraId="40515C8F" w14:textId="2D02D190" w:rsidR="00D239A7" w:rsidRPr="00282DD9" w:rsidRDefault="00D239A7" w:rsidP="00282DD9">
            <w:pPr>
              <w:rPr>
                <w:b/>
                <w:sz w:val="20"/>
                <w:szCs w:val="20"/>
              </w:rPr>
            </w:pPr>
            <w:r w:rsidRPr="00282DD9">
              <w:rPr>
                <w:b/>
                <w:sz w:val="20"/>
                <w:szCs w:val="20"/>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C58A375" w14:textId="65A54B7F" w:rsidR="00D239A7" w:rsidRPr="00282DD9" w:rsidRDefault="00D239A7" w:rsidP="00282DD9">
            <w:pPr>
              <w:rPr>
                <w:sz w:val="20"/>
                <w:szCs w:val="20"/>
              </w:rPr>
            </w:pPr>
            <w:r w:rsidRPr="00282DD9">
              <w:rPr>
                <w:sz w:val="20"/>
                <w:szCs w:val="20"/>
                <w:lang w:val="kk-KZ"/>
              </w:rPr>
              <w:t>Білім берудегі  менеджмент</w:t>
            </w:r>
          </w:p>
        </w:tc>
      </w:tr>
      <w:tr w:rsidR="00D239A7" w:rsidRPr="00282DD9" w14:paraId="52D62C4B"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31F5AC50" w14:textId="77777777" w:rsidR="00D239A7" w:rsidRPr="00282DD9" w:rsidRDefault="00D239A7" w:rsidP="00282DD9">
            <w:pPr>
              <w:rPr>
                <w:b/>
                <w:sz w:val="20"/>
                <w:szCs w:val="20"/>
              </w:rPr>
            </w:pPr>
            <w:r w:rsidRPr="00282DD9">
              <w:rPr>
                <w:b/>
                <w:sz w:val="20"/>
                <w:szCs w:val="20"/>
              </w:rPr>
              <w:t>**</w:t>
            </w:r>
            <w:proofErr w:type="spellStart"/>
            <w:r w:rsidRPr="00282DD9">
              <w:rPr>
                <w:b/>
                <w:sz w:val="20"/>
                <w:szCs w:val="20"/>
              </w:rPr>
              <w:t>Әдебиет</w:t>
            </w:r>
            <w:proofErr w:type="spellEnd"/>
            <w:r w:rsidRPr="00282DD9">
              <w:rPr>
                <w:b/>
                <w:sz w:val="20"/>
                <w:szCs w:val="20"/>
              </w:rPr>
              <w:t xml:space="preserve"> </w:t>
            </w:r>
            <w:proofErr w:type="spellStart"/>
            <w:r w:rsidRPr="00282DD9">
              <w:rPr>
                <w:b/>
                <w:sz w:val="20"/>
                <w:szCs w:val="20"/>
              </w:rPr>
              <w:t>және</w:t>
            </w:r>
            <w:proofErr w:type="spellEnd"/>
            <w:r w:rsidRPr="00282DD9">
              <w:rPr>
                <w:b/>
                <w:sz w:val="20"/>
                <w:szCs w:val="20"/>
              </w:rPr>
              <w:t xml:space="preserve"> </w:t>
            </w:r>
            <w:proofErr w:type="spellStart"/>
            <w:r w:rsidRPr="00282DD9">
              <w:rPr>
                <w:b/>
                <w:sz w:val="20"/>
                <w:szCs w:val="20"/>
              </w:rPr>
              <w:t>ресурстар</w:t>
            </w:r>
            <w:proofErr w:type="spellEnd"/>
          </w:p>
        </w:tc>
        <w:tc>
          <w:tcPr>
            <w:tcW w:w="8501" w:type="dxa"/>
            <w:gridSpan w:val="2"/>
            <w:tcBorders>
              <w:top w:val="single" w:sz="4" w:space="0" w:color="000000"/>
              <w:left w:val="single" w:sz="4" w:space="0" w:color="000000"/>
              <w:bottom w:val="single" w:sz="4" w:space="0" w:color="000000"/>
              <w:right w:val="single" w:sz="4" w:space="0" w:color="000000"/>
            </w:tcBorders>
          </w:tcPr>
          <w:p w14:paraId="38E04258" w14:textId="77777777" w:rsidR="00D239A7" w:rsidRPr="00282DD9" w:rsidRDefault="00D239A7" w:rsidP="00282DD9">
            <w:pPr>
              <w:jc w:val="both"/>
              <w:rPr>
                <w:b/>
                <w:sz w:val="20"/>
                <w:szCs w:val="20"/>
                <w:shd w:val="clear" w:color="auto" w:fill="FFFFFF"/>
                <w:lang w:val="kk-KZ"/>
              </w:rPr>
            </w:pPr>
            <w:r w:rsidRPr="00282DD9">
              <w:rPr>
                <w:b/>
                <w:sz w:val="20"/>
                <w:szCs w:val="20"/>
                <w:shd w:val="clear" w:color="auto" w:fill="FFFFFF"/>
                <w:lang w:val="kk-KZ"/>
              </w:rPr>
              <w:t>Оқу әдебиеттері:</w:t>
            </w:r>
          </w:p>
          <w:p w14:paraId="0E5DF62D" w14:textId="77777777" w:rsidR="00D239A7" w:rsidRPr="00282DD9" w:rsidRDefault="00D239A7" w:rsidP="00282DD9">
            <w:pPr>
              <w:jc w:val="both"/>
              <w:rPr>
                <w:b/>
                <w:sz w:val="20"/>
                <w:szCs w:val="20"/>
                <w:shd w:val="clear" w:color="auto" w:fill="FFFFFF"/>
                <w:lang w:val="kk-KZ"/>
              </w:rPr>
            </w:pPr>
          </w:p>
          <w:p w14:paraId="45B9C569" w14:textId="77777777" w:rsidR="00D239A7" w:rsidRPr="00282DD9" w:rsidRDefault="00D239A7" w:rsidP="00282DD9">
            <w:pPr>
              <w:jc w:val="both"/>
              <w:rPr>
                <w:b/>
                <w:sz w:val="20"/>
                <w:szCs w:val="20"/>
                <w:shd w:val="clear" w:color="auto" w:fill="FFFFFF"/>
                <w:lang w:val="kk-KZ"/>
              </w:rPr>
            </w:pPr>
            <w:r w:rsidRPr="00282DD9">
              <w:rPr>
                <w:b/>
                <w:sz w:val="20"/>
                <w:szCs w:val="20"/>
                <w:shd w:val="clear" w:color="auto" w:fill="FFFFFF"/>
                <w:lang w:val="kk-KZ"/>
              </w:rPr>
              <w:t>Негізгі :</w:t>
            </w:r>
          </w:p>
          <w:p w14:paraId="52B8E5F4" w14:textId="4736FBE0" w:rsidR="00D239A7" w:rsidRPr="00282DD9" w:rsidRDefault="00D239A7" w:rsidP="00282DD9">
            <w:pPr>
              <w:numPr>
                <w:ilvl w:val="0"/>
                <w:numId w:val="5"/>
              </w:numPr>
              <w:contextualSpacing/>
              <w:rPr>
                <w:sz w:val="20"/>
                <w:szCs w:val="20"/>
                <w:lang w:val="kk-KZ" w:eastAsia="ru-RU"/>
              </w:rPr>
            </w:pPr>
            <w:r w:rsidRPr="00282DD9">
              <w:rPr>
                <w:sz w:val="20"/>
                <w:szCs w:val="20"/>
                <w:lang w:val="kk-KZ" w:eastAsia="ru-RU"/>
              </w:rPr>
              <w:t xml:space="preserve">Мынбаева А.К. Основы педагогики высшей школы.Учебное пособие. 3-изд.Алматы: </w:t>
            </w:r>
            <w:r w:rsidRPr="00282DD9">
              <w:rPr>
                <w:rFonts w:eastAsia="Calibri"/>
                <w:sz w:val="20"/>
                <w:szCs w:val="20"/>
                <w:lang w:val="kk-KZ"/>
              </w:rPr>
              <w:t xml:space="preserve"> 2013.-190с.</w:t>
            </w:r>
          </w:p>
          <w:p w14:paraId="1A5AAA2B" w14:textId="77777777" w:rsidR="00D239A7" w:rsidRPr="00282DD9" w:rsidRDefault="00D239A7" w:rsidP="00282DD9">
            <w:pPr>
              <w:numPr>
                <w:ilvl w:val="0"/>
                <w:numId w:val="5"/>
              </w:numPr>
              <w:contextualSpacing/>
              <w:rPr>
                <w:sz w:val="20"/>
                <w:szCs w:val="20"/>
                <w:lang w:val="kk-KZ" w:eastAsia="ru-RU"/>
              </w:rPr>
            </w:pPr>
            <w:r w:rsidRPr="00282DD9">
              <w:rPr>
                <w:bCs/>
                <w:sz w:val="20"/>
                <w:szCs w:val="20"/>
                <w:lang w:val="kk-KZ" w:eastAsia="ru-RU"/>
              </w:rPr>
              <w:t>Ахметова Г.К., Исаева З.А. Педагогика (для магистратуры) -Алматы: Қазақ университеті, 2006.</w:t>
            </w:r>
          </w:p>
          <w:p w14:paraId="414C5ADA" w14:textId="77777777" w:rsidR="007715A1" w:rsidRPr="00282DD9" w:rsidRDefault="007715A1" w:rsidP="00282DD9">
            <w:pPr>
              <w:numPr>
                <w:ilvl w:val="0"/>
                <w:numId w:val="5"/>
              </w:numPr>
              <w:contextualSpacing/>
              <w:rPr>
                <w:sz w:val="20"/>
                <w:szCs w:val="20"/>
                <w:lang w:val="kk-KZ" w:eastAsia="ru-RU"/>
              </w:rPr>
            </w:pPr>
            <w:r w:rsidRPr="00282DD9">
              <w:rPr>
                <w:sz w:val="20"/>
                <w:szCs w:val="20"/>
                <w:lang w:val="kk-KZ"/>
              </w:rPr>
              <w:t>Әлқожаева Н.С., Жұмабекова Қ.Б. Педагогикалық менеджмент-Алматы: Қазақ университеті, 2018.</w:t>
            </w:r>
          </w:p>
          <w:p w14:paraId="233EF602" w14:textId="77777777" w:rsidR="00D239A7" w:rsidRPr="00282DD9" w:rsidRDefault="00D239A7" w:rsidP="00282DD9">
            <w:pPr>
              <w:numPr>
                <w:ilvl w:val="0"/>
                <w:numId w:val="5"/>
              </w:numPr>
              <w:contextualSpacing/>
              <w:rPr>
                <w:sz w:val="20"/>
                <w:szCs w:val="20"/>
                <w:lang w:val="kk-KZ" w:eastAsia="ru-RU"/>
              </w:rPr>
            </w:pPr>
            <w:r w:rsidRPr="00282DD9">
              <w:rPr>
                <w:sz w:val="20"/>
                <w:szCs w:val="20"/>
                <w:lang w:val="kk-KZ" w:eastAsia="ru-RU"/>
              </w:rPr>
              <w:t xml:space="preserve">Мыңбаева А.К., Айтбаева А.Б., Құдайбергенова Ә.М. Жоғары мектеп педагогикасы негіздері. Оқу құралы. – </w:t>
            </w:r>
            <w:r w:rsidRPr="00282DD9">
              <w:rPr>
                <w:bCs/>
                <w:sz w:val="20"/>
                <w:szCs w:val="20"/>
                <w:lang w:val="kk-KZ" w:eastAsia="ru-RU"/>
              </w:rPr>
              <w:t>Алматы: Қазақ университеті,</w:t>
            </w:r>
            <w:r w:rsidRPr="00282DD9">
              <w:rPr>
                <w:sz w:val="20"/>
                <w:szCs w:val="20"/>
                <w:lang w:val="kk-KZ" w:eastAsia="ru-RU"/>
              </w:rPr>
              <w:t xml:space="preserve"> 2016. </w:t>
            </w:r>
          </w:p>
          <w:p w14:paraId="41708205" w14:textId="77777777" w:rsidR="00D239A7" w:rsidRPr="00282DD9" w:rsidRDefault="00D239A7" w:rsidP="00282DD9">
            <w:pPr>
              <w:numPr>
                <w:ilvl w:val="0"/>
                <w:numId w:val="5"/>
              </w:numPr>
              <w:contextualSpacing/>
              <w:rPr>
                <w:sz w:val="20"/>
                <w:szCs w:val="20"/>
                <w:lang w:val="kk-KZ" w:eastAsia="ru-RU"/>
              </w:rPr>
            </w:pPr>
            <w:r w:rsidRPr="00282DD9">
              <w:rPr>
                <w:sz w:val="20"/>
                <w:szCs w:val="20"/>
                <w:lang w:val="kk-KZ" w:eastAsia="ru-RU"/>
              </w:rPr>
              <w:t>Мынбаева А.К., Садвакасова З.М. Инновационные методы обучения, или как интересно преподавать: Учебное пособие. –Алматы, 2011.</w:t>
            </w:r>
          </w:p>
          <w:p w14:paraId="1438C4BF" w14:textId="77777777" w:rsidR="00D239A7" w:rsidRPr="00282DD9" w:rsidRDefault="00D239A7" w:rsidP="00282DD9">
            <w:pPr>
              <w:numPr>
                <w:ilvl w:val="0"/>
                <w:numId w:val="5"/>
              </w:numPr>
              <w:contextualSpacing/>
              <w:rPr>
                <w:rFonts w:eastAsiaTheme="minorHAnsi"/>
                <w:sz w:val="20"/>
                <w:szCs w:val="20"/>
                <w:lang w:val="kk-KZ"/>
              </w:rPr>
            </w:pPr>
            <w:r w:rsidRPr="00282DD9">
              <w:rPr>
                <w:rFonts w:eastAsiaTheme="minorHAnsi"/>
                <w:sz w:val="20"/>
                <w:szCs w:val="20"/>
                <w:shd w:val="clear" w:color="auto" w:fill="FFFFFF"/>
                <w:lang w:val="kk-KZ"/>
              </w:rPr>
              <w:t>Таубаева Ш</w:t>
            </w:r>
            <w:r w:rsidRPr="00282DD9">
              <w:rPr>
                <w:rFonts w:eastAsiaTheme="minorHAnsi"/>
                <w:sz w:val="20"/>
                <w:szCs w:val="20"/>
                <w:shd w:val="clear" w:color="auto" w:fill="FFFFFF"/>
              </w:rPr>
              <w:t>.Т. Методология и методы педагогических исследований: учеб. пособие - Алматы</w:t>
            </w:r>
            <w:proofErr w:type="gramStart"/>
            <w:r w:rsidRPr="00282DD9">
              <w:rPr>
                <w:rFonts w:eastAsiaTheme="minorHAnsi"/>
                <w:sz w:val="20"/>
                <w:szCs w:val="20"/>
                <w:shd w:val="clear" w:color="auto" w:fill="FFFFFF"/>
              </w:rPr>
              <w:t xml:space="preserve"> :</w:t>
            </w:r>
            <w:proofErr w:type="gramEnd"/>
            <w:r w:rsidRPr="00282DD9">
              <w:rPr>
                <w:rFonts w:eastAsiaTheme="minorHAnsi"/>
                <w:sz w:val="20"/>
                <w:szCs w:val="20"/>
                <w:shd w:val="clear" w:color="auto" w:fill="FFFFFF"/>
              </w:rPr>
              <w:t xml:space="preserve"> </w:t>
            </w:r>
            <w:proofErr w:type="spellStart"/>
            <w:r w:rsidRPr="00282DD9">
              <w:rPr>
                <w:rFonts w:eastAsiaTheme="minorHAnsi"/>
                <w:sz w:val="20"/>
                <w:szCs w:val="20"/>
                <w:shd w:val="clear" w:color="auto" w:fill="FFFFFF"/>
              </w:rPr>
              <w:t>Қазақ</w:t>
            </w:r>
            <w:proofErr w:type="spellEnd"/>
            <w:r w:rsidRPr="00282DD9">
              <w:rPr>
                <w:rFonts w:eastAsiaTheme="minorHAnsi"/>
                <w:sz w:val="20"/>
                <w:szCs w:val="20"/>
                <w:shd w:val="clear" w:color="auto" w:fill="FFFFFF"/>
              </w:rPr>
              <w:t xml:space="preserve"> </w:t>
            </w:r>
            <w:proofErr w:type="spellStart"/>
            <w:r w:rsidRPr="00282DD9">
              <w:rPr>
                <w:rFonts w:eastAsiaTheme="minorHAnsi"/>
                <w:sz w:val="20"/>
                <w:szCs w:val="20"/>
                <w:shd w:val="clear" w:color="auto" w:fill="FFFFFF"/>
              </w:rPr>
              <w:t>ун-ті</w:t>
            </w:r>
            <w:proofErr w:type="spellEnd"/>
            <w:r w:rsidRPr="00282DD9">
              <w:rPr>
                <w:rFonts w:eastAsiaTheme="minorHAnsi"/>
                <w:sz w:val="20"/>
                <w:szCs w:val="20"/>
                <w:shd w:val="clear" w:color="auto" w:fill="FFFFFF"/>
              </w:rPr>
              <w:t>, 2015. – 213</w:t>
            </w:r>
            <w:r w:rsidRPr="00282DD9">
              <w:rPr>
                <w:rFonts w:eastAsiaTheme="minorHAnsi"/>
                <w:sz w:val="20"/>
                <w:szCs w:val="20"/>
                <w:shd w:val="clear" w:color="auto" w:fill="FFFFFF"/>
                <w:lang w:val="kk-KZ"/>
              </w:rPr>
              <w:t xml:space="preserve"> с.</w:t>
            </w:r>
          </w:p>
          <w:p w14:paraId="60E09F70" w14:textId="77777777" w:rsidR="00D239A7" w:rsidRPr="00282DD9" w:rsidRDefault="00D239A7" w:rsidP="00282DD9">
            <w:pPr>
              <w:numPr>
                <w:ilvl w:val="0"/>
                <w:numId w:val="5"/>
              </w:numPr>
              <w:contextualSpacing/>
              <w:rPr>
                <w:sz w:val="20"/>
                <w:szCs w:val="20"/>
                <w:lang w:val="kk-KZ" w:eastAsia="ru-RU"/>
              </w:rPr>
            </w:pPr>
            <w:r w:rsidRPr="00282DD9">
              <w:rPr>
                <w:sz w:val="20"/>
                <w:szCs w:val="20"/>
                <w:lang w:val="kk-KZ" w:eastAsia="ru-RU"/>
              </w:rPr>
              <w:t>Батырбеков М.Б. Выдающиеся ученые – педагоги высшей школы Казахстана. Алматы, 2004.</w:t>
            </w:r>
          </w:p>
          <w:p w14:paraId="67618AB2" w14:textId="77777777" w:rsidR="00580D01" w:rsidRPr="00282DD9" w:rsidRDefault="00580D01" w:rsidP="00282DD9">
            <w:pPr>
              <w:ind w:left="540"/>
              <w:contextualSpacing/>
              <w:rPr>
                <w:sz w:val="20"/>
                <w:szCs w:val="20"/>
                <w:lang w:val="kk-KZ" w:eastAsia="ru-RU"/>
              </w:rPr>
            </w:pPr>
          </w:p>
          <w:p w14:paraId="2451738A" w14:textId="77777777" w:rsidR="00D239A7" w:rsidRPr="00282DD9" w:rsidRDefault="00D239A7" w:rsidP="00282DD9">
            <w:pPr>
              <w:autoSpaceDE w:val="0"/>
              <w:autoSpaceDN w:val="0"/>
              <w:adjustRightInd w:val="0"/>
              <w:rPr>
                <w:rFonts w:eastAsiaTheme="minorHAnsi"/>
                <w:color w:val="000000"/>
                <w:sz w:val="20"/>
                <w:szCs w:val="20"/>
                <w:u w:val="single"/>
                <w:lang w:val="kk-KZ"/>
              </w:rPr>
            </w:pPr>
            <w:r w:rsidRPr="00282DD9">
              <w:rPr>
                <w:rFonts w:eastAsiaTheme="minorHAnsi"/>
                <w:color w:val="000000"/>
                <w:sz w:val="20"/>
                <w:szCs w:val="20"/>
                <w:u w:val="single"/>
                <w:lang w:val="kk-KZ"/>
              </w:rPr>
              <w:t>Ғаламтор ресурстары: (3-5 тен кем емес)</w:t>
            </w:r>
          </w:p>
          <w:p w14:paraId="50D1A0A7" w14:textId="1447D55C" w:rsidR="00D239A7" w:rsidRPr="00282DD9" w:rsidRDefault="00D239A7" w:rsidP="00282DD9">
            <w:pPr>
              <w:pBdr>
                <w:top w:val="nil"/>
                <w:left w:val="nil"/>
                <w:bottom w:val="nil"/>
                <w:right w:val="nil"/>
                <w:between w:val="nil"/>
              </w:pBdr>
              <w:rPr>
                <w:rStyle w:val="a8"/>
                <w:b w:val="0"/>
                <w:bCs w:val="0"/>
                <w:sz w:val="20"/>
                <w:szCs w:val="20"/>
                <w:shd w:val="clear" w:color="auto" w:fill="FFFFFF"/>
                <w:lang w:val="kk-KZ"/>
              </w:rPr>
            </w:pPr>
            <w:r w:rsidRPr="00282DD9">
              <w:rPr>
                <w:sz w:val="20"/>
                <w:szCs w:val="20"/>
                <w:lang w:val="kk-KZ"/>
              </w:rPr>
              <w:t xml:space="preserve">1. </w:t>
            </w:r>
            <w:hyperlink r:id="rId8" w:history="1">
              <w:r w:rsidRPr="00282DD9">
                <w:rPr>
                  <w:rStyle w:val="a4"/>
                  <w:sz w:val="20"/>
                  <w:szCs w:val="20"/>
                  <w:shd w:val="clear" w:color="auto" w:fill="FFFFFF"/>
                  <w:lang w:val="kk-KZ"/>
                </w:rPr>
                <w:t>http://elibrary.kaznu.kz/ru</w:t>
              </w:r>
            </w:hyperlink>
          </w:p>
          <w:p w14:paraId="150D0083" w14:textId="77777777" w:rsidR="00D239A7" w:rsidRPr="00282DD9" w:rsidRDefault="00D239A7" w:rsidP="00282DD9">
            <w:pPr>
              <w:tabs>
                <w:tab w:val="left" w:pos="720"/>
              </w:tabs>
              <w:jc w:val="both"/>
              <w:rPr>
                <w:b/>
                <w:bCs/>
                <w:sz w:val="20"/>
                <w:szCs w:val="20"/>
                <w:lang w:val="kk-KZ"/>
              </w:rPr>
            </w:pPr>
            <w:r w:rsidRPr="00282DD9">
              <w:rPr>
                <w:b/>
                <w:bCs/>
                <w:sz w:val="20"/>
                <w:szCs w:val="20"/>
                <w:lang w:val="kk-KZ"/>
              </w:rPr>
              <w:t>Қосымша:</w:t>
            </w:r>
          </w:p>
          <w:p w14:paraId="0C6606D6" w14:textId="77777777" w:rsidR="00D239A7" w:rsidRPr="00282DD9" w:rsidRDefault="00D239A7" w:rsidP="00282DD9">
            <w:pPr>
              <w:numPr>
                <w:ilvl w:val="0"/>
                <w:numId w:val="2"/>
              </w:numPr>
              <w:contextualSpacing/>
              <w:jc w:val="both"/>
              <w:rPr>
                <w:sz w:val="20"/>
                <w:szCs w:val="20"/>
                <w:lang w:val="kk-KZ" w:eastAsia="ru-RU"/>
              </w:rPr>
            </w:pPr>
            <w:r w:rsidRPr="00282DD9">
              <w:rPr>
                <w:sz w:val="20"/>
                <w:szCs w:val="20"/>
                <w:lang w:val="kk-KZ" w:eastAsia="ru-RU"/>
              </w:rPr>
              <w:t>Қазақстанның ЖОО-да «Мәңгілік ел» ұлттық идеясын жүзеге асыру</w:t>
            </w:r>
          </w:p>
          <w:p w14:paraId="4120E56E" w14:textId="350CF934" w:rsidR="00D239A7" w:rsidRPr="00282DD9" w:rsidRDefault="00D239A7" w:rsidP="00282DD9">
            <w:pPr>
              <w:ind w:left="360"/>
              <w:contextualSpacing/>
              <w:jc w:val="both"/>
              <w:rPr>
                <w:sz w:val="20"/>
                <w:szCs w:val="20"/>
                <w:lang w:eastAsia="ru-RU"/>
              </w:rPr>
            </w:pPr>
            <w:r w:rsidRPr="00282DD9">
              <w:rPr>
                <w:sz w:val="20"/>
                <w:szCs w:val="20"/>
                <w:lang w:val="kk-KZ" w:eastAsia="ru-RU"/>
              </w:rPr>
              <w:t xml:space="preserve">       </w:t>
            </w:r>
            <w:proofErr w:type="spellStart"/>
            <w:r w:rsidRPr="00282DD9">
              <w:rPr>
                <w:sz w:val="20"/>
                <w:szCs w:val="20"/>
                <w:lang w:eastAsia="ru-RU"/>
              </w:rPr>
              <w:t>Тұжырымдамасы</w:t>
            </w:r>
            <w:proofErr w:type="spellEnd"/>
            <w:r w:rsidRPr="00282DD9">
              <w:rPr>
                <w:sz w:val="20"/>
                <w:szCs w:val="20"/>
                <w:lang w:eastAsia="ru-RU"/>
              </w:rPr>
              <w:t>. Алматы 2015. – 28б</w:t>
            </w:r>
            <w:r w:rsidR="007715A1" w:rsidRPr="00282DD9">
              <w:rPr>
                <w:sz w:val="20"/>
                <w:szCs w:val="20"/>
                <w:lang w:eastAsia="ru-RU"/>
              </w:rPr>
              <w:t>.</w:t>
            </w:r>
          </w:p>
          <w:p w14:paraId="4EDD26AE" w14:textId="4C472AC5" w:rsidR="00D239A7" w:rsidRPr="00282DD9" w:rsidRDefault="00D239A7" w:rsidP="00282DD9">
            <w:pPr>
              <w:pStyle w:val="a5"/>
              <w:numPr>
                <w:ilvl w:val="0"/>
                <w:numId w:val="2"/>
              </w:numPr>
              <w:jc w:val="both"/>
              <w:rPr>
                <w:sz w:val="20"/>
                <w:szCs w:val="20"/>
                <w:lang w:eastAsia="ru-RU"/>
              </w:rPr>
            </w:pPr>
            <w:r w:rsidRPr="00282DD9">
              <w:rPr>
                <w:sz w:val="20"/>
                <w:szCs w:val="20"/>
                <w:lang w:val="kk-KZ" w:eastAsia="ru-RU"/>
              </w:rPr>
              <w:t xml:space="preserve">Молдасан К.Ш., Есенова К.А., Білім берудегі менеджмент. Алматы:- </w:t>
            </w:r>
            <w:r w:rsidR="00125055" w:rsidRPr="00282DD9">
              <w:rPr>
                <w:sz w:val="20"/>
                <w:szCs w:val="20"/>
                <w:lang w:val="kk-KZ" w:eastAsia="ru-RU"/>
              </w:rPr>
              <w:t xml:space="preserve">   </w:t>
            </w:r>
            <w:r w:rsidRPr="00282DD9">
              <w:rPr>
                <w:sz w:val="20"/>
                <w:szCs w:val="20"/>
                <w:lang w:val="kk-KZ" w:eastAsia="ru-RU"/>
              </w:rPr>
              <w:t xml:space="preserve">Қазақ университеті, </w:t>
            </w:r>
            <w:r w:rsidRPr="00282DD9">
              <w:rPr>
                <w:sz w:val="20"/>
                <w:szCs w:val="20"/>
                <w:lang w:eastAsia="ru-RU"/>
              </w:rPr>
              <w:t>20</w:t>
            </w:r>
            <w:r w:rsidR="007715A1" w:rsidRPr="00282DD9">
              <w:rPr>
                <w:sz w:val="20"/>
                <w:szCs w:val="20"/>
                <w:lang w:eastAsia="ru-RU"/>
              </w:rPr>
              <w:t>2</w:t>
            </w:r>
            <w:r w:rsidRPr="00282DD9">
              <w:rPr>
                <w:sz w:val="20"/>
                <w:szCs w:val="20"/>
                <w:lang w:eastAsia="ru-RU"/>
              </w:rPr>
              <w:t>1</w:t>
            </w:r>
            <w:r w:rsidR="007715A1" w:rsidRPr="00282DD9">
              <w:rPr>
                <w:sz w:val="20"/>
                <w:szCs w:val="20"/>
                <w:lang w:eastAsia="ru-RU"/>
              </w:rPr>
              <w:t>– 94б.</w:t>
            </w:r>
          </w:p>
          <w:p w14:paraId="1521B97B" w14:textId="50449419" w:rsidR="00D239A7" w:rsidRPr="00282DD9" w:rsidRDefault="00D239A7" w:rsidP="00282DD9">
            <w:pPr>
              <w:pStyle w:val="a5"/>
              <w:numPr>
                <w:ilvl w:val="0"/>
                <w:numId w:val="2"/>
              </w:numPr>
              <w:jc w:val="both"/>
              <w:rPr>
                <w:sz w:val="20"/>
                <w:szCs w:val="20"/>
                <w:lang w:eastAsia="ru-RU"/>
              </w:rPr>
            </w:pPr>
            <w:proofErr w:type="spellStart"/>
            <w:r w:rsidRPr="00282DD9">
              <w:rPr>
                <w:rFonts w:eastAsia="Calibri"/>
                <w:sz w:val="20"/>
                <w:szCs w:val="20"/>
              </w:rPr>
              <w:t>Кайдарова</w:t>
            </w:r>
            <w:proofErr w:type="spellEnd"/>
            <w:r w:rsidRPr="00282DD9">
              <w:rPr>
                <w:rFonts w:eastAsia="Calibri"/>
                <w:sz w:val="20"/>
                <w:szCs w:val="20"/>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7BDEB8F2" w14:textId="77777777" w:rsidR="00D670A7" w:rsidRPr="00282DD9" w:rsidRDefault="00D670A7" w:rsidP="00282DD9">
            <w:pPr>
              <w:pStyle w:val="a5"/>
              <w:numPr>
                <w:ilvl w:val="0"/>
                <w:numId w:val="2"/>
              </w:numPr>
              <w:jc w:val="both"/>
              <w:rPr>
                <w:sz w:val="20"/>
                <w:szCs w:val="20"/>
                <w:lang w:eastAsia="ru-RU"/>
              </w:rPr>
            </w:pPr>
            <w:r w:rsidRPr="00282DD9">
              <w:rPr>
                <w:sz w:val="20"/>
                <w:szCs w:val="20"/>
                <w:lang w:val="kk-KZ"/>
              </w:rPr>
              <w:t>Ә</w:t>
            </w:r>
            <w:r w:rsidRPr="00282DD9">
              <w:rPr>
                <w:rFonts w:eastAsia="Calibri"/>
                <w:sz w:val="20"/>
                <w:szCs w:val="20"/>
                <w:lang w:val="kk-KZ"/>
              </w:rPr>
              <w:t xml:space="preserve">ль-Фараби педагогикасы. </w:t>
            </w:r>
            <w:r w:rsidRPr="00282DD9">
              <w:rPr>
                <w:sz w:val="20"/>
                <w:szCs w:val="20"/>
                <w:lang w:val="kk-KZ"/>
              </w:rPr>
              <w:t xml:space="preserve">Оқу құралы/ Алматы: </w:t>
            </w:r>
            <w:r w:rsidRPr="00282DD9">
              <w:rPr>
                <w:rFonts w:eastAsia="Calibri"/>
                <w:bCs/>
                <w:sz w:val="20"/>
                <w:szCs w:val="20"/>
                <w:lang w:val="kk-KZ"/>
              </w:rPr>
              <w:t>«Қазақ университеті»</w:t>
            </w:r>
            <w:r w:rsidRPr="00282DD9">
              <w:rPr>
                <w:rFonts w:eastAsia="Calibri"/>
                <w:b/>
                <w:bCs/>
                <w:sz w:val="20"/>
                <w:szCs w:val="20"/>
                <w:lang w:val="kk-KZ"/>
              </w:rPr>
              <w:t xml:space="preserve"> </w:t>
            </w:r>
            <w:r w:rsidRPr="00282DD9">
              <w:rPr>
                <w:sz w:val="20"/>
                <w:szCs w:val="20"/>
                <w:lang w:val="kk-KZ"/>
              </w:rPr>
              <w:t xml:space="preserve"> 2021. – 166 б.</w:t>
            </w:r>
          </w:p>
          <w:p w14:paraId="186FBFF7" w14:textId="5CAD1351" w:rsidR="00D239A7" w:rsidRPr="00282DD9" w:rsidRDefault="007715A1" w:rsidP="00282DD9">
            <w:pPr>
              <w:pStyle w:val="a5"/>
              <w:numPr>
                <w:ilvl w:val="0"/>
                <w:numId w:val="2"/>
              </w:numPr>
              <w:jc w:val="both"/>
              <w:rPr>
                <w:sz w:val="20"/>
                <w:szCs w:val="20"/>
                <w:lang w:eastAsia="ru-RU"/>
              </w:rPr>
            </w:pPr>
            <w:r w:rsidRPr="00282DD9">
              <w:rPr>
                <w:sz w:val="20"/>
                <w:szCs w:val="20"/>
                <w:lang w:val="kk-KZ" w:eastAsia="ru-RU"/>
              </w:rPr>
              <w:t xml:space="preserve">Молдасан К.Ш., </w:t>
            </w:r>
            <w:r w:rsidRPr="00282DD9">
              <w:rPr>
                <w:sz w:val="20"/>
                <w:szCs w:val="20"/>
                <w:lang w:val="kk-KZ"/>
              </w:rPr>
              <w:t xml:space="preserve"> Ж.М. Бектұрғанова., Педагогика. Оқу құралы. </w:t>
            </w:r>
            <w:r w:rsidRPr="00282DD9">
              <w:rPr>
                <w:sz w:val="20"/>
                <w:szCs w:val="20"/>
                <w:lang w:val="kk-KZ" w:eastAsia="ru-RU"/>
              </w:rPr>
              <w:t xml:space="preserve">Алматы:- Қазақ университеті, </w:t>
            </w:r>
            <w:r w:rsidRPr="00282DD9">
              <w:rPr>
                <w:sz w:val="20"/>
                <w:szCs w:val="20"/>
                <w:lang w:eastAsia="ru-RU"/>
              </w:rPr>
              <w:t>2018– 428б .</w:t>
            </w:r>
            <w:r w:rsidRPr="00282DD9">
              <w:rPr>
                <w:sz w:val="20"/>
                <w:szCs w:val="20"/>
                <w:lang w:val="kk-KZ" w:eastAsia="ru-RU"/>
              </w:rPr>
              <w:t xml:space="preserve"> </w:t>
            </w:r>
          </w:p>
          <w:p w14:paraId="12241663" w14:textId="77777777" w:rsidR="00D239A7" w:rsidRPr="00282DD9" w:rsidRDefault="00D239A7" w:rsidP="00282DD9">
            <w:pPr>
              <w:autoSpaceDE w:val="0"/>
              <w:autoSpaceDN w:val="0"/>
              <w:adjustRightInd w:val="0"/>
              <w:rPr>
                <w:rFonts w:eastAsiaTheme="minorHAnsi"/>
                <w:color w:val="000000"/>
                <w:sz w:val="20"/>
                <w:szCs w:val="20"/>
                <w:u w:val="single"/>
                <w:lang w:val="kk-KZ"/>
              </w:rPr>
            </w:pPr>
            <w:r w:rsidRPr="00282DD9">
              <w:rPr>
                <w:rFonts w:eastAsiaTheme="minorHAnsi"/>
                <w:color w:val="000000"/>
                <w:sz w:val="20"/>
                <w:szCs w:val="20"/>
                <w:u w:val="single"/>
                <w:lang w:val="kk-KZ"/>
              </w:rPr>
              <w:t>Ғаламтор ресурстары: (3-5 тен кем емес)</w:t>
            </w:r>
          </w:p>
          <w:p w14:paraId="0D7B9B86" w14:textId="77777777" w:rsidR="00D239A7" w:rsidRPr="00282DD9" w:rsidRDefault="00D239A7" w:rsidP="00282DD9">
            <w:pPr>
              <w:rPr>
                <w:rStyle w:val="a4"/>
                <w:sz w:val="20"/>
                <w:szCs w:val="20"/>
                <w:shd w:val="clear" w:color="auto" w:fill="FFFFFF"/>
              </w:rPr>
            </w:pPr>
            <w:r w:rsidRPr="00282DD9">
              <w:rPr>
                <w:sz w:val="20"/>
                <w:szCs w:val="20"/>
                <w:lang w:val="kk-KZ"/>
              </w:rPr>
              <w:t xml:space="preserve">1. </w:t>
            </w:r>
            <w:hyperlink r:id="rId9" w:history="1">
              <w:r w:rsidRPr="00282DD9">
                <w:rPr>
                  <w:rStyle w:val="a4"/>
                  <w:sz w:val="20"/>
                  <w:szCs w:val="20"/>
                  <w:shd w:val="clear" w:color="auto" w:fill="FFFFFF"/>
                  <w:lang w:val="kk-KZ"/>
                </w:rPr>
                <w:t>http://elibrary.kaznu.kz/ru</w:t>
              </w:r>
            </w:hyperlink>
          </w:p>
          <w:p w14:paraId="5A0A2910" w14:textId="77777777" w:rsidR="00D239A7" w:rsidRPr="00282DD9" w:rsidRDefault="00D239A7" w:rsidP="00282DD9">
            <w:pPr>
              <w:rPr>
                <w:color w:val="000000" w:themeColor="text1"/>
                <w:sz w:val="20"/>
                <w:szCs w:val="20"/>
              </w:rPr>
            </w:pPr>
          </w:p>
        </w:tc>
      </w:tr>
      <w:tr w:rsidR="00D239A7" w:rsidRPr="00282DD9" w14:paraId="60325130"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7D6E1F25" w14:textId="77777777" w:rsidR="00D239A7" w:rsidRPr="00282DD9" w:rsidRDefault="00D239A7" w:rsidP="00282DD9">
            <w:pPr>
              <w:rPr>
                <w:b/>
                <w:sz w:val="20"/>
                <w:szCs w:val="20"/>
                <w:lang w:val="kk-KZ"/>
              </w:rPr>
            </w:pPr>
            <w:r w:rsidRPr="00282DD9">
              <w:rPr>
                <w:b/>
                <w:sz w:val="20"/>
                <w:szCs w:val="20"/>
                <w:lang w:val="kk-KZ"/>
              </w:rPr>
              <w:t xml:space="preserve">Пәннің </w:t>
            </w:r>
          </w:p>
          <w:p w14:paraId="04ADCFD9" w14:textId="77777777" w:rsidR="00D239A7" w:rsidRPr="00282DD9" w:rsidRDefault="00D239A7" w:rsidP="00282DD9">
            <w:pPr>
              <w:rPr>
                <w:b/>
                <w:sz w:val="20"/>
                <w:szCs w:val="20"/>
                <w:lang w:val="kk-KZ"/>
              </w:rPr>
            </w:pPr>
            <w:r w:rsidRPr="00282DD9">
              <w:rPr>
                <w:b/>
                <w:sz w:val="20"/>
                <w:szCs w:val="20"/>
                <w:lang w:val="kk-KZ"/>
              </w:rPr>
              <w:t>а</w:t>
            </w:r>
            <w:r w:rsidRPr="00282DD9">
              <w:rPr>
                <w:b/>
                <w:sz w:val="20"/>
                <w:szCs w:val="20"/>
              </w:rPr>
              <w:t>ка</w:t>
            </w:r>
            <w:r w:rsidRPr="00282DD9">
              <w:rPr>
                <w:b/>
                <w:sz w:val="20"/>
                <w:szCs w:val="20"/>
                <w:lang w:val="kk-KZ"/>
              </w:rPr>
              <w:t xml:space="preserve">демиялық </w:t>
            </w:r>
          </w:p>
          <w:p w14:paraId="1B0B5F9F" w14:textId="77777777" w:rsidR="00D239A7" w:rsidRPr="00282DD9" w:rsidRDefault="00D239A7" w:rsidP="00282DD9">
            <w:pPr>
              <w:rPr>
                <w:b/>
                <w:sz w:val="20"/>
                <w:szCs w:val="20"/>
                <w:lang w:val="kk-KZ"/>
              </w:rPr>
            </w:pPr>
            <w:r w:rsidRPr="00282DD9">
              <w:rPr>
                <w:b/>
                <w:sz w:val="20"/>
                <w:szCs w:val="20"/>
                <w:lang w:val="kk-KZ"/>
              </w:rPr>
              <w:t xml:space="preserve">саясаты </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1E601B8C" w14:textId="77777777" w:rsidR="00D239A7" w:rsidRPr="00282DD9" w:rsidRDefault="00D239A7" w:rsidP="00282DD9">
            <w:pPr>
              <w:jc w:val="both"/>
              <w:rPr>
                <w:sz w:val="20"/>
                <w:szCs w:val="20"/>
                <w:lang w:val="kk-KZ"/>
              </w:rPr>
            </w:pPr>
            <w:r w:rsidRPr="00282DD9">
              <w:rPr>
                <w:sz w:val="20"/>
                <w:szCs w:val="20"/>
                <w:lang w:val="kk-KZ"/>
              </w:rPr>
              <w:t xml:space="preserve">Пәннің академиялық саясаты әл-Фараби атындағы ҚазҰУ-дың </w:t>
            </w:r>
            <w:r w:rsidRPr="00282DD9">
              <w:rPr>
                <w:sz w:val="20"/>
                <w:szCs w:val="20"/>
                <w:u w:val="single"/>
                <w:lang w:val="kk-KZ"/>
              </w:rPr>
              <w:t>Академиялық саясатымен және академиялық адалдық Саясатымен</w:t>
            </w:r>
            <w:r w:rsidRPr="00282DD9">
              <w:rPr>
                <w:sz w:val="20"/>
                <w:szCs w:val="20"/>
                <w:lang w:val="kk-KZ"/>
              </w:rPr>
              <w:t xml:space="preserve"> айқындалады. </w:t>
            </w:r>
          </w:p>
          <w:p w14:paraId="680D99F5" w14:textId="77777777" w:rsidR="00D239A7" w:rsidRPr="00282DD9" w:rsidRDefault="00D239A7" w:rsidP="00282DD9">
            <w:pPr>
              <w:jc w:val="both"/>
              <w:rPr>
                <w:sz w:val="20"/>
                <w:szCs w:val="20"/>
                <w:lang w:val="kk-KZ"/>
              </w:rPr>
            </w:pPr>
            <w:r w:rsidRPr="00282DD9">
              <w:rPr>
                <w:sz w:val="20"/>
                <w:szCs w:val="20"/>
                <w:lang w:val="kk-KZ"/>
              </w:rPr>
              <w:t>Құжаттар Univer ИЖ басты бетінде қолжетімді.</w:t>
            </w:r>
          </w:p>
          <w:p w14:paraId="6CD82C82" w14:textId="77777777" w:rsidR="00D239A7" w:rsidRPr="00282DD9" w:rsidRDefault="00D239A7" w:rsidP="00282DD9">
            <w:pPr>
              <w:jc w:val="both"/>
              <w:rPr>
                <w:sz w:val="20"/>
                <w:szCs w:val="20"/>
                <w:lang w:val="kk-KZ"/>
              </w:rPr>
            </w:pPr>
            <w:r w:rsidRPr="00282DD9">
              <w:rPr>
                <w:b/>
                <w:bCs/>
                <w:sz w:val="20"/>
                <w:szCs w:val="20"/>
                <w:lang w:val="kk-KZ"/>
              </w:rPr>
              <w:t xml:space="preserve">Ғылым мен білімнің интеграциясы. </w:t>
            </w:r>
            <w:r w:rsidRPr="00282DD9">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C3075A2" w14:textId="77777777" w:rsidR="00D239A7" w:rsidRPr="00282DD9" w:rsidRDefault="00D239A7" w:rsidP="00282DD9">
            <w:pPr>
              <w:jc w:val="both"/>
              <w:rPr>
                <w:b/>
                <w:bCs/>
                <w:sz w:val="20"/>
                <w:szCs w:val="20"/>
                <w:lang w:val="kk-KZ"/>
              </w:rPr>
            </w:pPr>
            <w:r w:rsidRPr="00282DD9">
              <w:rPr>
                <w:b/>
                <w:bCs/>
                <w:sz w:val="20"/>
                <w:szCs w:val="20"/>
                <w:lang w:val="kk-KZ"/>
              </w:rPr>
              <w:t xml:space="preserve">Сабаққа қатысуы. </w:t>
            </w:r>
            <w:r w:rsidRPr="00282DD9">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A1D8BD0" w14:textId="77777777" w:rsidR="00D239A7" w:rsidRPr="00282DD9" w:rsidRDefault="00D239A7" w:rsidP="00282DD9">
            <w:pPr>
              <w:jc w:val="both"/>
              <w:rPr>
                <w:rStyle w:val="a4"/>
                <w:sz w:val="20"/>
                <w:szCs w:val="20"/>
                <w:lang w:val="kk-KZ"/>
              </w:rPr>
            </w:pPr>
            <w:r w:rsidRPr="00282DD9">
              <w:rPr>
                <w:rStyle w:val="a4"/>
                <w:b/>
                <w:bCs/>
                <w:sz w:val="20"/>
                <w:szCs w:val="20"/>
                <w:lang w:val="kk-KZ"/>
              </w:rPr>
              <w:t xml:space="preserve">Академиялық адалдық. </w:t>
            </w:r>
            <w:r w:rsidRPr="00282DD9">
              <w:rPr>
                <w:rStyle w:val="a4"/>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82DD9">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82DD9">
              <w:rPr>
                <w:rStyle w:val="a4"/>
                <w:sz w:val="20"/>
                <w:szCs w:val="20"/>
                <w:lang w:val="kk-KZ"/>
              </w:rPr>
              <w:t xml:space="preserve"> тәрізді құжаттармен регламенттеледі.</w:t>
            </w:r>
          </w:p>
          <w:p w14:paraId="4A897ABC" w14:textId="77777777" w:rsidR="00D239A7" w:rsidRPr="00282DD9" w:rsidRDefault="00D239A7" w:rsidP="00282DD9">
            <w:pPr>
              <w:jc w:val="both"/>
              <w:rPr>
                <w:sz w:val="20"/>
                <w:szCs w:val="20"/>
                <w:lang w:val="kk-KZ"/>
              </w:rPr>
            </w:pPr>
            <w:r w:rsidRPr="00282DD9">
              <w:rPr>
                <w:b/>
                <w:bCs/>
                <w:sz w:val="20"/>
                <w:szCs w:val="20"/>
                <w:lang w:val="kk-KZ"/>
              </w:rPr>
              <w:t xml:space="preserve">Инклюзивті білім берудің негізгі принциптері. </w:t>
            </w:r>
            <w:r w:rsidRPr="00282DD9">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w:t>
            </w:r>
            <w:r w:rsidRPr="00282DD9">
              <w:rPr>
                <w:sz w:val="20"/>
                <w:szCs w:val="20"/>
                <w:lang w:val="kk-KZ"/>
              </w:rPr>
              <w:lastRenderedPageBreak/>
              <w:t>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3665C7" w14:textId="1C699836" w:rsidR="00D239A7" w:rsidRPr="00C7009B" w:rsidRDefault="00D239A7" w:rsidP="00282DD9">
            <w:pPr>
              <w:jc w:val="both"/>
              <w:rPr>
                <w:sz w:val="20"/>
                <w:szCs w:val="20"/>
                <w:lang w:val="kk-KZ"/>
              </w:rPr>
            </w:pPr>
            <w:r w:rsidRPr="00282DD9">
              <w:rPr>
                <w:sz w:val="20"/>
                <w:szCs w:val="20"/>
                <w:lang w:val="kk-KZ"/>
              </w:rPr>
              <w:t xml:space="preserve">Барлық білім алушылар, әсіресе мүмкіндігі шектеулі жандар, телефон/e-mail  </w:t>
            </w:r>
            <w:hyperlink r:id="rId10" w:history="1">
              <w:r w:rsidR="00C7009B" w:rsidRPr="00C7009B">
                <w:rPr>
                  <w:rStyle w:val="a4"/>
                  <w:sz w:val="20"/>
                  <w:szCs w:val="20"/>
                  <w:lang w:val="kk-KZ"/>
                </w:rPr>
                <w:t>baxit-a@mail.ru</w:t>
              </w:r>
            </w:hyperlink>
            <w:r w:rsidR="00C7009B">
              <w:rPr>
                <w:lang w:val="kk-KZ"/>
              </w:rPr>
              <w:t xml:space="preserve"> </w:t>
            </w:r>
          </w:p>
          <w:p w14:paraId="1CEB30DA" w14:textId="77777777" w:rsidR="00D239A7" w:rsidRPr="00282DD9" w:rsidRDefault="00D239A7" w:rsidP="00282DD9">
            <w:pPr>
              <w:jc w:val="both"/>
              <w:rPr>
                <w:bCs/>
                <w:sz w:val="20"/>
                <w:szCs w:val="20"/>
                <w:lang w:val="kk-KZ"/>
              </w:rPr>
            </w:pPr>
            <w:r w:rsidRPr="00282DD9">
              <w:rPr>
                <w:b/>
                <w:sz w:val="20"/>
                <w:szCs w:val="20"/>
                <w:lang w:val="kk-KZ"/>
              </w:rPr>
              <w:t>MOOC интеграциясы (massive openlline course). MOOC-</w:t>
            </w:r>
            <w:r w:rsidRPr="00282DD9">
              <w:rPr>
                <w:bCs/>
                <w:sz w:val="20"/>
                <w:szCs w:val="20"/>
                <w:lang w:val="kk-KZ"/>
              </w:rPr>
              <w:t xml:space="preserve">тың пәнге интеграциялануы жағдайында барлық білім алушылар </w:t>
            </w:r>
            <w:r w:rsidRPr="00282DD9">
              <w:rPr>
                <w:b/>
                <w:sz w:val="20"/>
                <w:szCs w:val="20"/>
                <w:lang w:val="kk-KZ"/>
              </w:rPr>
              <w:t>MOOC-</w:t>
            </w:r>
            <w:r w:rsidRPr="00282DD9">
              <w:rPr>
                <w:bCs/>
                <w:sz w:val="20"/>
                <w:szCs w:val="20"/>
                <w:lang w:val="kk-KZ"/>
              </w:rPr>
              <w:t xml:space="preserve">қа тіркелуі қажет. </w:t>
            </w:r>
            <w:r w:rsidRPr="00282DD9">
              <w:rPr>
                <w:b/>
                <w:sz w:val="20"/>
                <w:szCs w:val="20"/>
                <w:lang w:val="kk-KZ"/>
              </w:rPr>
              <w:t>MOOC</w:t>
            </w:r>
            <w:r w:rsidRPr="00282DD9">
              <w:rPr>
                <w:bCs/>
                <w:sz w:val="20"/>
                <w:szCs w:val="20"/>
                <w:lang w:val="kk-KZ"/>
              </w:rPr>
              <w:t xml:space="preserve"> модульдерінің өту мерзімі пәнді оқу кестесіне сәйкес қатаң сақталуы керек.</w:t>
            </w:r>
          </w:p>
          <w:p w14:paraId="05BDDF75" w14:textId="77777777" w:rsidR="00D239A7" w:rsidRPr="00282DD9" w:rsidRDefault="00D239A7" w:rsidP="00282DD9">
            <w:pPr>
              <w:jc w:val="both"/>
              <w:rPr>
                <w:bCs/>
                <w:sz w:val="20"/>
                <w:szCs w:val="20"/>
                <w:lang w:val="en-US"/>
              </w:rPr>
            </w:pPr>
            <w:r w:rsidRPr="00282DD9">
              <w:rPr>
                <w:b/>
                <w:sz w:val="20"/>
                <w:szCs w:val="20"/>
                <w:lang w:val="kk-KZ"/>
              </w:rPr>
              <w:t xml:space="preserve">Назар салыңыз! </w:t>
            </w:r>
            <w:r w:rsidRPr="00282DD9">
              <w:rPr>
                <w:bCs/>
                <w:sz w:val="20"/>
                <w:szCs w:val="20"/>
                <w:lang w:val="kk-KZ"/>
              </w:rPr>
              <w:t xml:space="preserve">Әр тапсырманың мерзімі </w:t>
            </w:r>
            <w:r w:rsidRPr="00282DD9">
              <w:rPr>
                <w:sz w:val="20"/>
                <w:szCs w:val="20"/>
                <w:lang w:val="kk-KZ"/>
              </w:rPr>
              <w:t>пәннің</w:t>
            </w:r>
            <w:r w:rsidRPr="00282DD9">
              <w:rPr>
                <w:bCs/>
                <w:sz w:val="20"/>
                <w:szCs w:val="20"/>
                <w:lang w:val="kk-KZ"/>
              </w:rPr>
              <w:t xml:space="preserve"> мазмұнын іске асыру күнтізбесінде (кестесінде) </w:t>
            </w:r>
            <w:r w:rsidRPr="00282DD9">
              <w:rPr>
                <w:sz w:val="20"/>
                <w:szCs w:val="20"/>
                <w:lang w:val="kk-KZ"/>
              </w:rPr>
              <w:t>көрсетілген</w:t>
            </w:r>
            <w:r w:rsidRPr="00282DD9">
              <w:rPr>
                <w:bCs/>
                <w:sz w:val="20"/>
                <w:szCs w:val="20"/>
                <w:lang w:val="kk-KZ"/>
              </w:rPr>
              <w:t xml:space="preserve">, сондай-ақ </w:t>
            </w:r>
            <w:r w:rsidRPr="00282DD9">
              <w:rPr>
                <w:b/>
                <w:sz w:val="20"/>
                <w:szCs w:val="20"/>
                <w:lang w:val="kk-KZ"/>
              </w:rPr>
              <w:t>MOOC-</w:t>
            </w:r>
            <w:r w:rsidRPr="00282DD9">
              <w:rPr>
                <w:bCs/>
                <w:sz w:val="20"/>
                <w:szCs w:val="20"/>
                <w:lang w:val="kk-KZ"/>
              </w:rPr>
              <w:t xml:space="preserve">та көрсетілген. </w:t>
            </w:r>
            <w:proofErr w:type="spellStart"/>
            <w:r w:rsidRPr="00282DD9">
              <w:rPr>
                <w:bCs/>
                <w:sz w:val="20"/>
                <w:szCs w:val="20"/>
              </w:rPr>
              <w:t>Мерзімдерді</w:t>
            </w:r>
            <w:proofErr w:type="spellEnd"/>
            <w:r w:rsidRPr="00282DD9">
              <w:rPr>
                <w:bCs/>
                <w:sz w:val="20"/>
                <w:szCs w:val="20"/>
                <w:lang w:val="en-US"/>
              </w:rPr>
              <w:t xml:space="preserve"> </w:t>
            </w:r>
            <w:proofErr w:type="spellStart"/>
            <w:r w:rsidRPr="00282DD9">
              <w:rPr>
                <w:bCs/>
                <w:sz w:val="20"/>
                <w:szCs w:val="20"/>
              </w:rPr>
              <w:t>сақтамау</w:t>
            </w:r>
            <w:proofErr w:type="spellEnd"/>
            <w:r w:rsidRPr="00282DD9">
              <w:rPr>
                <w:bCs/>
                <w:sz w:val="20"/>
                <w:szCs w:val="20"/>
                <w:lang w:val="en-US"/>
              </w:rPr>
              <w:t xml:space="preserve"> </w:t>
            </w:r>
            <w:r w:rsidRPr="00282DD9">
              <w:rPr>
                <w:bCs/>
                <w:sz w:val="20"/>
                <w:szCs w:val="20"/>
                <w:lang w:val="kk-KZ"/>
              </w:rPr>
              <w:t>баллд</w:t>
            </w:r>
            <w:proofErr w:type="spellStart"/>
            <w:r w:rsidRPr="00282DD9">
              <w:rPr>
                <w:bCs/>
                <w:sz w:val="20"/>
                <w:szCs w:val="20"/>
              </w:rPr>
              <w:t>ардың</w:t>
            </w:r>
            <w:proofErr w:type="spellEnd"/>
            <w:r w:rsidRPr="00282DD9">
              <w:rPr>
                <w:bCs/>
                <w:sz w:val="20"/>
                <w:szCs w:val="20"/>
                <w:lang w:val="en-US"/>
              </w:rPr>
              <w:t xml:space="preserve"> </w:t>
            </w:r>
            <w:proofErr w:type="spellStart"/>
            <w:r w:rsidRPr="00282DD9">
              <w:rPr>
                <w:bCs/>
                <w:sz w:val="20"/>
                <w:szCs w:val="20"/>
              </w:rPr>
              <w:t>жоғалуына</w:t>
            </w:r>
            <w:proofErr w:type="spellEnd"/>
            <w:r w:rsidRPr="00282DD9">
              <w:rPr>
                <w:bCs/>
                <w:sz w:val="20"/>
                <w:szCs w:val="20"/>
                <w:lang w:val="en-US"/>
              </w:rPr>
              <w:t xml:space="preserve"> </w:t>
            </w:r>
            <w:proofErr w:type="spellStart"/>
            <w:r w:rsidRPr="00282DD9">
              <w:rPr>
                <w:bCs/>
                <w:sz w:val="20"/>
                <w:szCs w:val="20"/>
              </w:rPr>
              <w:t>әкеледі</w:t>
            </w:r>
            <w:proofErr w:type="spellEnd"/>
            <w:r w:rsidRPr="00282DD9">
              <w:rPr>
                <w:bCs/>
                <w:sz w:val="20"/>
                <w:szCs w:val="20"/>
                <w:lang w:val="en-US"/>
              </w:rPr>
              <w:t>.</w:t>
            </w:r>
          </w:p>
        </w:tc>
      </w:tr>
    </w:tbl>
    <w:p w14:paraId="0561756F" w14:textId="77777777" w:rsidR="0065731A" w:rsidRPr="00282DD9" w:rsidRDefault="0065731A" w:rsidP="00282DD9">
      <w:pPr>
        <w:rPr>
          <w:b/>
          <w:sz w:val="20"/>
          <w:szCs w:val="20"/>
          <w:highlight w:val="green"/>
        </w:rPr>
      </w:pPr>
    </w:p>
    <w:tbl>
      <w:tblPr>
        <w:tblW w:w="1048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992"/>
        <w:gridCol w:w="1843"/>
        <w:gridCol w:w="3260"/>
        <w:gridCol w:w="2267"/>
      </w:tblGrid>
      <w:tr w:rsidR="0065731A" w:rsidRPr="00282DD9" w14:paraId="46ADAFC6" w14:textId="77777777" w:rsidTr="00A220C8">
        <w:trPr>
          <w:trHeight w:val="58"/>
        </w:trPr>
        <w:tc>
          <w:tcPr>
            <w:tcW w:w="104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6E2D262" w14:textId="77777777" w:rsidR="0065731A" w:rsidRPr="00282DD9" w:rsidRDefault="0065731A" w:rsidP="00282DD9">
            <w:pPr>
              <w:jc w:val="center"/>
              <w:rPr>
                <w:b/>
                <w:bCs/>
                <w:sz w:val="20"/>
                <w:szCs w:val="20"/>
              </w:rPr>
            </w:pPr>
            <w:r w:rsidRPr="00282DD9">
              <w:rPr>
                <w:b/>
                <w:bCs/>
                <w:sz w:val="20"/>
                <w:szCs w:val="20"/>
                <w:lang w:val="kk-KZ"/>
              </w:rPr>
              <w:t>БІЛІМ БЕРУ, БІЛІМ АЛУ ЖӘНЕ БАҒАЛАНУ ТУРАЛЫ АҚПАРАТ</w:t>
            </w:r>
          </w:p>
        </w:tc>
      </w:tr>
      <w:tr w:rsidR="0065731A" w:rsidRPr="00282DD9" w14:paraId="2FDFF150" w14:textId="77777777" w:rsidTr="00A220C8">
        <w:trPr>
          <w:trHeight w:val="368"/>
        </w:trPr>
        <w:tc>
          <w:tcPr>
            <w:tcW w:w="49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2549" w14:textId="77777777" w:rsidR="0065731A" w:rsidRPr="00282DD9" w:rsidRDefault="0065731A" w:rsidP="00282DD9">
            <w:pPr>
              <w:jc w:val="both"/>
              <w:rPr>
                <w:b/>
                <w:bCs/>
                <w:sz w:val="20"/>
                <w:szCs w:val="20"/>
              </w:rPr>
            </w:pPr>
            <w:r w:rsidRPr="00282DD9">
              <w:rPr>
                <w:b/>
                <w:bCs/>
                <w:sz w:val="20"/>
                <w:szCs w:val="20"/>
                <w:lang w:val="kk-KZ"/>
              </w:rPr>
              <w:t>Оқу жетістіктерін есептеудің б</w:t>
            </w:r>
            <w:r w:rsidRPr="00282DD9">
              <w:rPr>
                <w:b/>
                <w:bCs/>
                <w:sz w:val="20"/>
                <w:szCs w:val="20"/>
              </w:rPr>
              <w:t>а</w:t>
            </w:r>
            <w:r w:rsidRPr="00282DD9">
              <w:rPr>
                <w:b/>
                <w:bCs/>
                <w:sz w:val="20"/>
                <w:szCs w:val="20"/>
                <w:lang w:val="kk-KZ"/>
              </w:rPr>
              <w:t>ллдық</w:t>
            </w:r>
            <w:r w:rsidRPr="00282DD9">
              <w:rPr>
                <w:b/>
                <w:bCs/>
                <w:sz w:val="20"/>
                <w:szCs w:val="20"/>
              </w:rPr>
              <w:t>-рейтинг</w:t>
            </w:r>
            <w:r w:rsidRPr="00282DD9">
              <w:rPr>
                <w:b/>
                <w:bCs/>
                <w:sz w:val="20"/>
                <w:szCs w:val="20"/>
                <w:lang w:val="kk-KZ"/>
              </w:rPr>
              <w:t xml:space="preserve">тік </w:t>
            </w:r>
          </w:p>
          <w:p w14:paraId="14CC19A5" w14:textId="77777777" w:rsidR="0065731A" w:rsidRPr="00282DD9" w:rsidRDefault="0065731A" w:rsidP="00282DD9">
            <w:pPr>
              <w:jc w:val="both"/>
              <w:rPr>
                <w:b/>
                <w:sz w:val="20"/>
                <w:szCs w:val="20"/>
                <w:highlight w:val="green"/>
              </w:rPr>
            </w:pPr>
            <w:r w:rsidRPr="00282DD9">
              <w:rPr>
                <w:b/>
                <w:bCs/>
                <w:sz w:val="20"/>
                <w:szCs w:val="20"/>
                <w:lang w:val="kk-KZ"/>
              </w:rPr>
              <w:t xml:space="preserve">әріптік бағалау жүйесі </w:t>
            </w:r>
          </w:p>
        </w:tc>
        <w:tc>
          <w:tcPr>
            <w:tcW w:w="55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0844A" w14:textId="77777777" w:rsidR="0065731A" w:rsidRPr="00282DD9" w:rsidRDefault="0065731A" w:rsidP="00282DD9">
            <w:pPr>
              <w:jc w:val="both"/>
              <w:rPr>
                <w:b/>
                <w:bCs/>
                <w:sz w:val="20"/>
                <w:szCs w:val="20"/>
              </w:rPr>
            </w:pPr>
            <w:r w:rsidRPr="00282DD9">
              <w:rPr>
                <w:b/>
                <w:sz w:val="20"/>
                <w:szCs w:val="20"/>
                <w:lang w:val="kk-KZ"/>
              </w:rPr>
              <w:t xml:space="preserve">Бағалау әдістері </w:t>
            </w:r>
          </w:p>
        </w:tc>
      </w:tr>
      <w:tr w:rsidR="0065731A" w:rsidRPr="00282DD9" w14:paraId="769AC297" w14:textId="77777777" w:rsidTr="00A220C8">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493A" w14:textId="77777777" w:rsidR="0065731A" w:rsidRPr="00282DD9" w:rsidRDefault="0065731A" w:rsidP="00282DD9">
            <w:pPr>
              <w:rPr>
                <w:b/>
                <w:bCs/>
                <w:sz w:val="20"/>
                <w:szCs w:val="20"/>
                <w:lang w:val="kk-KZ"/>
              </w:rPr>
            </w:pPr>
            <w:r w:rsidRPr="00282DD9">
              <w:rPr>
                <w:b/>
                <w:bCs/>
                <w:sz w:val="20"/>
                <w:szCs w:val="20"/>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14A1" w14:textId="18656FFA" w:rsidR="0065731A" w:rsidRPr="00282DD9" w:rsidRDefault="0065731A" w:rsidP="00282DD9">
            <w:pPr>
              <w:jc w:val="both"/>
              <w:rPr>
                <w:b/>
                <w:bCs/>
                <w:sz w:val="20"/>
                <w:szCs w:val="20"/>
                <w:lang w:val="kk-KZ"/>
              </w:rPr>
            </w:pPr>
            <w:r w:rsidRPr="00282DD9">
              <w:rPr>
                <w:b/>
                <w:bCs/>
                <w:sz w:val="20"/>
                <w:szCs w:val="20"/>
                <w:lang w:val="kk-KZ"/>
              </w:rPr>
              <w:t>Бал</w:t>
            </w:r>
            <w:r w:rsidR="00EF0570" w:rsidRPr="00282DD9">
              <w:rPr>
                <w:b/>
                <w:bCs/>
                <w:sz w:val="20"/>
                <w:szCs w:val="20"/>
                <w:lang w:val="kk-KZ"/>
              </w:rPr>
              <w:t>л</w:t>
            </w:r>
            <w:r w:rsidRPr="00282DD9">
              <w:rPr>
                <w:b/>
                <w:bCs/>
                <w:sz w:val="20"/>
                <w:szCs w:val="20"/>
                <w:lang w:val="kk-KZ"/>
              </w:rPr>
              <w:t>да</w:t>
            </w:r>
            <w:r w:rsidR="00EF0570" w:rsidRPr="00282DD9">
              <w:rPr>
                <w:b/>
                <w:bCs/>
                <w:sz w:val="20"/>
                <w:szCs w:val="20"/>
                <w:lang w:val="kk-KZ"/>
              </w:rPr>
              <w:t>р</w:t>
            </w:r>
          </w:p>
          <w:p w14:paraId="6FA4DDB0" w14:textId="67BB52D4" w:rsidR="00EF5153" w:rsidRPr="00282DD9" w:rsidRDefault="0065731A" w:rsidP="00282DD9">
            <w:pPr>
              <w:jc w:val="both"/>
              <w:rPr>
                <w:b/>
                <w:bCs/>
                <w:sz w:val="20"/>
                <w:szCs w:val="20"/>
                <w:lang w:val="kk-KZ"/>
              </w:rPr>
            </w:pPr>
            <w:r w:rsidRPr="00282DD9">
              <w:rPr>
                <w:b/>
                <w:bCs/>
                <w:sz w:val="20"/>
                <w:szCs w:val="20"/>
                <w:lang w:val="kk-KZ"/>
              </w:rPr>
              <w:t>дың сандық балама</w:t>
            </w:r>
          </w:p>
          <w:p w14:paraId="7913472A" w14:textId="6337D2F5" w:rsidR="0065731A" w:rsidRPr="00282DD9" w:rsidRDefault="0065731A" w:rsidP="00282DD9">
            <w:pPr>
              <w:jc w:val="both"/>
              <w:rPr>
                <w:b/>
                <w:bCs/>
                <w:sz w:val="20"/>
                <w:szCs w:val="20"/>
              </w:rPr>
            </w:pPr>
            <w:r w:rsidRPr="00282DD9">
              <w:rPr>
                <w:b/>
                <w:bCs/>
                <w:sz w:val="20"/>
                <w:szCs w:val="20"/>
                <w:lang w:val="kk-KZ"/>
              </w:rPr>
              <w:t>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1EED" w14:textId="77777777" w:rsidR="0065731A" w:rsidRPr="00282DD9" w:rsidRDefault="0065731A" w:rsidP="00282DD9">
            <w:pPr>
              <w:rPr>
                <w:b/>
                <w:bCs/>
                <w:sz w:val="20"/>
                <w:szCs w:val="20"/>
                <w:lang w:val="kk-KZ"/>
              </w:rPr>
            </w:pPr>
            <w:r w:rsidRPr="00282DD9">
              <w:rPr>
                <w:b/>
                <w:bCs/>
                <w:sz w:val="20"/>
                <w:szCs w:val="20"/>
              </w:rPr>
              <w:t xml:space="preserve">% </w:t>
            </w:r>
            <w:r w:rsidRPr="00282DD9">
              <w:rPr>
                <w:b/>
                <w:bCs/>
                <w:sz w:val="20"/>
                <w:szCs w:val="20"/>
                <w:lang w:val="kk-KZ"/>
              </w:rPr>
              <w:t>мән</w:t>
            </w:r>
          </w:p>
          <w:p w14:paraId="11719051" w14:textId="77777777" w:rsidR="00EF5153" w:rsidRPr="00282DD9" w:rsidRDefault="0065731A" w:rsidP="00282DD9">
            <w:pPr>
              <w:rPr>
                <w:b/>
                <w:bCs/>
                <w:sz w:val="20"/>
                <w:szCs w:val="20"/>
                <w:lang w:val="kk-KZ"/>
              </w:rPr>
            </w:pPr>
            <w:r w:rsidRPr="00282DD9">
              <w:rPr>
                <w:b/>
                <w:bCs/>
                <w:sz w:val="20"/>
                <w:szCs w:val="20"/>
                <w:lang w:val="kk-KZ"/>
              </w:rPr>
              <w:t>дегі балл</w:t>
            </w:r>
          </w:p>
          <w:p w14:paraId="14154FEE" w14:textId="22D99D3A" w:rsidR="0065731A" w:rsidRPr="00282DD9" w:rsidRDefault="0065731A" w:rsidP="00282DD9">
            <w:pPr>
              <w:rPr>
                <w:sz w:val="20"/>
                <w:szCs w:val="20"/>
              </w:rPr>
            </w:pPr>
            <w:r w:rsidRPr="00282DD9">
              <w:rPr>
                <w:b/>
                <w:bCs/>
                <w:sz w:val="20"/>
                <w:szCs w:val="20"/>
                <w:lang w:val="kk-KZ"/>
              </w:rPr>
              <w:t xml:space="preserve">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0B3F" w14:textId="77777777" w:rsidR="0065731A" w:rsidRPr="00282DD9" w:rsidRDefault="0065731A" w:rsidP="00282DD9">
            <w:pPr>
              <w:rPr>
                <w:sz w:val="20"/>
                <w:szCs w:val="20"/>
              </w:rPr>
            </w:pPr>
            <w:r w:rsidRPr="00282DD9">
              <w:rPr>
                <w:b/>
                <w:bCs/>
                <w:sz w:val="20"/>
                <w:szCs w:val="20"/>
                <w:lang w:val="kk-KZ"/>
              </w:rPr>
              <w:t>Дәстүрлі жүйедегі баға</w:t>
            </w:r>
          </w:p>
        </w:tc>
        <w:tc>
          <w:tcPr>
            <w:tcW w:w="552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422B1" w14:textId="77777777" w:rsidR="0065731A" w:rsidRPr="00282DD9" w:rsidRDefault="0065731A" w:rsidP="00282DD9">
            <w:pPr>
              <w:jc w:val="both"/>
              <w:rPr>
                <w:bCs/>
                <w:sz w:val="20"/>
                <w:szCs w:val="20"/>
                <w:lang w:val="kk-KZ"/>
              </w:rPr>
            </w:pPr>
            <w:proofErr w:type="spellStart"/>
            <w:r w:rsidRPr="00282DD9">
              <w:rPr>
                <w:b/>
                <w:sz w:val="20"/>
                <w:szCs w:val="20"/>
              </w:rPr>
              <w:t>Критериалды</w:t>
            </w:r>
            <w:proofErr w:type="spellEnd"/>
            <w:r w:rsidRPr="00282DD9">
              <w:rPr>
                <w:b/>
                <w:sz w:val="20"/>
                <w:szCs w:val="20"/>
              </w:rPr>
              <w:t xml:space="preserve"> </w:t>
            </w:r>
            <w:proofErr w:type="spellStart"/>
            <w:r w:rsidRPr="00282DD9">
              <w:rPr>
                <w:b/>
                <w:sz w:val="20"/>
                <w:szCs w:val="20"/>
              </w:rPr>
              <w:t>бағалау</w:t>
            </w:r>
            <w:proofErr w:type="spellEnd"/>
            <w:r w:rsidRPr="00282DD9">
              <w:rPr>
                <w:b/>
                <w:sz w:val="20"/>
                <w:szCs w:val="20"/>
                <w:lang w:val="kk-KZ"/>
              </w:rPr>
              <w:t xml:space="preserve"> </w:t>
            </w:r>
            <w:r w:rsidRPr="00282DD9">
              <w:rPr>
                <w:bCs/>
                <w:sz w:val="20"/>
                <w:szCs w:val="20"/>
              </w:rPr>
              <w:t>–</w:t>
            </w:r>
            <w:r w:rsidRPr="00282DD9">
              <w:rPr>
                <w:b/>
                <w:sz w:val="20"/>
                <w:szCs w:val="20"/>
                <w:lang w:val="kk-KZ"/>
              </w:rPr>
              <w:t xml:space="preserve"> </w:t>
            </w:r>
            <w:r w:rsidRPr="00282DD9">
              <w:rPr>
                <w:bCs/>
                <w:sz w:val="20"/>
                <w:szCs w:val="20"/>
                <w:lang w:val="kk-KZ"/>
              </w:rPr>
              <w:t>айқын</w:t>
            </w:r>
            <w:r w:rsidRPr="00282DD9">
              <w:rPr>
                <w:bCs/>
                <w:sz w:val="20"/>
                <w:szCs w:val="20"/>
              </w:rPr>
              <w:t xml:space="preserve"> </w:t>
            </w:r>
            <w:proofErr w:type="spellStart"/>
            <w:r w:rsidRPr="00282DD9">
              <w:rPr>
                <w:bCs/>
                <w:sz w:val="20"/>
                <w:szCs w:val="20"/>
              </w:rPr>
              <w:t>әзірленген</w:t>
            </w:r>
            <w:proofErr w:type="spellEnd"/>
            <w:r w:rsidRPr="00282DD9">
              <w:rPr>
                <w:bCs/>
                <w:sz w:val="20"/>
                <w:szCs w:val="20"/>
              </w:rPr>
              <w:t xml:space="preserve"> </w:t>
            </w:r>
            <w:proofErr w:type="spellStart"/>
            <w:r w:rsidRPr="00282DD9">
              <w:rPr>
                <w:bCs/>
                <w:sz w:val="20"/>
                <w:szCs w:val="20"/>
              </w:rPr>
              <w:t>критерийлер</w:t>
            </w:r>
            <w:proofErr w:type="spellEnd"/>
            <w:r w:rsidRPr="00282DD9">
              <w:rPr>
                <w:bCs/>
                <w:sz w:val="20"/>
                <w:szCs w:val="20"/>
              </w:rPr>
              <w:t xml:space="preserve"> </w:t>
            </w:r>
            <w:proofErr w:type="spellStart"/>
            <w:r w:rsidRPr="00282DD9">
              <w:rPr>
                <w:bCs/>
                <w:sz w:val="20"/>
                <w:szCs w:val="20"/>
              </w:rPr>
              <w:t>негізінде</w:t>
            </w:r>
            <w:proofErr w:type="spellEnd"/>
            <w:r w:rsidRPr="00282DD9">
              <w:rPr>
                <w:bCs/>
                <w:sz w:val="20"/>
                <w:szCs w:val="20"/>
              </w:rPr>
              <w:t xml:space="preserve"> </w:t>
            </w:r>
            <w:proofErr w:type="spellStart"/>
            <w:r w:rsidRPr="00282DD9">
              <w:rPr>
                <w:bCs/>
                <w:sz w:val="20"/>
                <w:szCs w:val="20"/>
              </w:rPr>
              <w:t>оқытудың</w:t>
            </w:r>
            <w:proofErr w:type="spellEnd"/>
            <w:r w:rsidRPr="00282DD9">
              <w:rPr>
                <w:bCs/>
                <w:sz w:val="20"/>
                <w:szCs w:val="20"/>
              </w:rPr>
              <w:t xml:space="preserve"> </w:t>
            </w:r>
            <w:proofErr w:type="spellStart"/>
            <w:r w:rsidRPr="00282DD9">
              <w:rPr>
                <w:bCs/>
                <w:sz w:val="20"/>
                <w:szCs w:val="20"/>
              </w:rPr>
              <w:t>нақты</w:t>
            </w:r>
            <w:proofErr w:type="spellEnd"/>
            <w:r w:rsidRPr="00282DD9">
              <w:rPr>
                <w:bCs/>
                <w:sz w:val="20"/>
                <w:szCs w:val="20"/>
              </w:rPr>
              <w:t xml:space="preserve"> </w:t>
            </w:r>
            <w:proofErr w:type="spellStart"/>
            <w:r w:rsidRPr="00282DD9">
              <w:rPr>
                <w:bCs/>
                <w:sz w:val="20"/>
                <w:szCs w:val="20"/>
              </w:rPr>
              <w:t>қол</w:t>
            </w:r>
            <w:proofErr w:type="spellEnd"/>
            <w:r w:rsidRPr="00282DD9">
              <w:rPr>
                <w:bCs/>
                <w:sz w:val="20"/>
                <w:szCs w:val="20"/>
              </w:rPr>
              <w:t xml:space="preserve"> </w:t>
            </w:r>
            <w:proofErr w:type="spellStart"/>
            <w:r w:rsidRPr="00282DD9">
              <w:rPr>
                <w:bCs/>
                <w:sz w:val="20"/>
                <w:szCs w:val="20"/>
              </w:rPr>
              <w:t>жеткізілген</w:t>
            </w:r>
            <w:proofErr w:type="spellEnd"/>
            <w:r w:rsidRPr="00282DD9">
              <w:rPr>
                <w:bCs/>
                <w:sz w:val="20"/>
                <w:szCs w:val="20"/>
              </w:rPr>
              <w:t xml:space="preserve"> </w:t>
            </w:r>
            <w:proofErr w:type="spellStart"/>
            <w:r w:rsidRPr="00282DD9">
              <w:rPr>
                <w:bCs/>
                <w:sz w:val="20"/>
                <w:szCs w:val="20"/>
              </w:rPr>
              <w:t>нәтижелерін</w:t>
            </w:r>
            <w:proofErr w:type="spellEnd"/>
            <w:r w:rsidRPr="00282DD9">
              <w:rPr>
                <w:bCs/>
                <w:sz w:val="20"/>
                <w:szCs w:val="20"/>
              </w:rPr>
              <w:t xml:space="preserve"> </w:t>
            </w:r>
            <w:proofErr w:type="spellStart"/>
            <w:r w:rsidRPr="00282DD9">
              <w:rPr>
                <w:bCs/>
                <w:sz w:val="20"/>
                <w:szCs w:val="20"/>
              </w:rPr>
              <w:t>оқытуд</w:t>
            </w:r>
            <w:proofErr w:type="spellEnd"/>
            <w:r w:rsidRPr="00282DD9">
              <w:rPr>
                <w:bCs/>
                <w:sz w:val="20"/>
                <w:szCs w:val="20"/>
                <w:lang w:val="kk-KZ"/>
              </w:rPr>
              <w:t>ан</w:t>
            </w:r>
            <w:r w:rsidRPr="00282DD9">
              <w:rPr>
                <w:bCs/>
                <w:sz w:val="20"/>
                <w:szCs w:val="20"/>
              </w:rPr>
              <w:t xml:space="preserve"> </w:t>
            </w:r>
            <w:proofErr w:type="spellStart"/>
            <w:r w:rsidRPr="00282DD9">
              <w:rPr>
                <w:bCs/>
                <w:sz w:val="20"/>
                <w:szCs w:val="20"/>
              </w:rPr>
              <w:t>күтілетін</w:t>
            </w:r>
            <w:proofErr w:type="spellEnd"/>
            <w:r w:rsidRPr="00282DD9">
              <w:rPr>
                <w:bCs/>
                <w:sz w:val="20"/>
                <w:szCs w:val="20"/>
              </w:rPr>
              <w:t xml:space="preserve"> </w:t>
            </w:r>
            <w:proofErr w:type="spellStart"/>
            <w:r w:rsidRPr="00282DD9">
              <w:rPr>
                <w:bCs/>
                <w:sz w:val="20"/>
                <w:szCs w:val="20"/>
              </w:rPr>
              <w:t>нәтижелерімен</w:t>
            </w:r>
            <w:proofErr w:type="spellEnd"/>
            <w:r w:rsidRPr="00282DD9">
              <w:rPr>
                <w:bCs/>
                <w:sz w:val="20"/>
                <w:szCs w:val="20"/>
              </w:rPr>
              <w:t xml:space="preserve"> </w:t>
            </w:r>
            <w:r w:rsidRPr="00282DD9">
              <w:rPr>
                <w:bCs/>
                <w:sz w:val="20"/>
                <w:szCs w:val="20"/>
                <w:lang w:val="kk-KZ"/>
              </w:rPr>
              <w:t>ара салмақтық</w:t>
            </w:r>
            <w:r w:rsidRPr="00282DD9">
              <w:rPr>
                <w:bCs/>
                <w:sz w:val="20"/>
                <w:szCs w:val="20"/>
              </w:rPr>
              <w:t xml:space="preserve"> </w:t>
            </w:r>
            <w:proofErr w:type="spellStart"/>
            <w:r w:rsidRPr="00282DD9">
              <w:rPr>
                <w:bCs/>
                <w:sz w:val="20"/>
                <w:szCs w:val="20"/>
              </w:rPr>
              <w:t>процесі</w:t>
            </w:r>
            <w:proofErr w:type="spellEnd"/>
            <w:r w:rsidRPr="00282DD9">
              <w:rPr>
                <w:bCs/>
                <w:sz w:val="20"/>
                <w:szCs w:val="20"/>
              </w:rPr>
              <w:t xml:space="preserve">. </w:t>
            </w:r>
            <w:proofErr w:type="spellStart"/>
            <w:r w:rsidRPr="00282DD9">
              <w:rPr>
                <w:bCs/>
                <w:sz w:val="20"/>
                <w:szCs w:val="20"/>
              </w:rPr>
              <w:t>Формативті</w:t>
            </w:r>
            <w:proofErr w:type="spellEnd"/>
            <w:r w:rsidRPr="00282DD9">
              <w:rPr>
                <w:bCs/>
                <w:sz w:val="20"/>
                <w:szCs w:val="20"/>
              </w:rPr>
              <w:t xml:space="preserve"> </w:t>
            </w:r>
            <w:proofErr w:type="spellStart"/>
            <w:r w:rsidRPr="00282DD9">
              <w:rPr>
                <w:bCs/>
                <w:sz w:val="20"/>
                <w:szCs w:val="20"/>
              </w:rPr>
              <w:t>және</w:t>
            </w:r>
            <w:proofErr w:type="spellEnd"/>
            <w:r w:rsidRPr="00282DD9">
              <w:rPr>
                <w:bCs/>
                <w:sz w:val="20"/>
                <w:szCs w:val="20"/>
              </w:rPr>
              <w:t xml:space="preserve"> </w:t>
            </w:r>
            <w:proofErr w:type="spellStart"/>
            <w:r w:rsidRPr="00282DD9">
              <w:rPr>
                <w:bCs/>
                <w:sz w:val="20"/>
                <w:szCs w:val="20"/>
              </w:rPr>
              <w:t>жиынтық</w:t>
            </w:r>
            <w:proofErr w:type="spellEnd"/>
            <w:r w:rsidRPr="00282DD9">
              <w:rPr>
                <w:bCs/>
                <w:sz w:val="20"/>
                <w:szCs w:val="20"/>
              </w:rPr>
              <w:t xml:space="preserve"> </w:t>
            </w:r>
            <w:proofErr w:type="spellStart"/>
            <w:r w:rsidRPr="00282DD9">
              <w:rPr>
                <w:bCs/>
                <w:sz w:val="20"/>
                <w:szCs w:val="20"/>
              </w:rPr>
              <w:t>бағалауға</w:t>
            </w:r>
            <w:proofErr w:type="spellEnd"/>
            <w:r w:rsidRPr="00282DD9">
              <w:rPr>
                <w:bCs/>
                <w:sz w:val="20"/>
                <w:szCs w:val="20"/>
              </w:rPr>
              <w:t xml:space="preserve"> </w:t>
            </w:r>
            <w:proofErr w:type="spellStart"/>
            <w:r w:rsidRPr="00282DD9">
              <w:rPr>
                <w:bCs/>
                <w:sz w:val="20"/>
                <w:szCs w:val="20"/>
              </w:rPr>
              <w:t>негізделген</w:t>
            </w:r>
            <w:proofErr w:type="spellEnd"/>
            <w:r w:rsidRPr="00282DD9">
              <w:rPr>
                <w:bCs/>
                <w:sz w:val="20"/>
                <w:szCs w:val="20"/>
                <w:lang w:val="kk-KZ"/>
              </w:rPr>
              <w:t>.</w:t>
            </w:r>
          </w:p>
          <w:p w14:paraId="147399A0" w14:textId="77777777" w:rsidR="0065731A" w:rsidRPr="00282DD9" w:rsidRDefault="0065731A" w:rsidP="00282DD9">
            <w:pPr>
              <w:jc w:val="both"/>
              <w:rPr>
                <w:sz w:val="20"/>
                <w:szCs w:val="20"/>
                <w:lang w:val="kk-KZ"/>
              </w:rPr>
            </w:pPr>
            <w:r w:rsidRPr="00282DD9">
              <w:rPr>
                <w:b/>
                <w:bCs/>
                <w:sz w:val="20"/>
                <w:szCs w:val="20"/>
                <w:lang w:val="kk-KZ"/>
              </w:rPr>
              <w:t>Формативті бағалау</w:t>
            </w:r>
            <w:r w:rsidRPr="00282DD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1D940E1" w14:textId="77777777" w:rsidR="0065731A" w:rsidRPr="00282DD9" w:rsidRDefault="0065731A" w:rsidP="00282DD9">
            <w:pPr>
              <w:jc w:val="both"/>
              <w:rPr>
                <w:b/>
                <w:sz w:val="20"/>
                <w:szCs w:val="20"/>
                <w:lang w:val="kk-KZ"/>
              </w:rPr>
            </w:pPr>
            <w:r w:rsidRPr="00282DD9">
              <w:rPr>
                <w:b/>
                <w:sz w:val="20"/>
                <w:szCs w:val="20"/>
                <w:lang w:val="kk-KZ"/>
              </w:rPr>
              <w:t xml:space="preserve">Жиынтық бағалау – </w:t>
            </w:r>
            <w:r w:rsidRPr="00282DD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82DD9">
              <w:rPr>
                <w:bCs/>
                <w:sz w:val="20"/>
                <w:szCs w:val="20"/>
              </w:rPr>
              <w:t>Оқу</w:t>
            </w:r>
            <w:proofErr w:type="spellEnd"/>
            <w:r w:rsidRPr="00282DD9">
              <w:rPr>
                <w:bCs/>
                <w:sz w:val="20"/>
                <w:szCs w:val="20"/>
              </w:rPr>
              <w:t xml:space="preserve"> </w:t>
            </w:r>
            <w:proofErr w:type="spellStart"/>
            <w:r w:rsidRPr="00282DD9">
              <w:rPr>
                <w:bCs/>
                <w:sz w:val="20"/>
                <w:szCs w:val="20"/>
              </w:rPr>
              <w:t>нәтижелері</w:t>
            </w:r>
            <w:proofErr w:type="spellEnd"/>
            <w:r w:rsidRPr="00282DD9">
              <w:rPr>
                <w:bCs/>
                <w:sz w:val="20"/>
                <w:szCs w:val="20"/>
              </w:rPr>
              <w:t xml:space="preserve"> </w:t>
            </w:r>
            <w:proofErr w:type="spellStart"/>
            <w:r w:rsidRPr="00282DD9">
              <w:rPr>
                <w:bCs/>
                <w:sz w:val="20"/>
                <w:szCs w:val="20"/>
              </w:rPr>
              <w:t>бағаланады</w:t>
            </w:r>
            <w:proofErr w:type="spellEnd"/>
            <w:r w:rsidRPr="00282DD9">
              <w:rPr>
                <w:bCs/>
                <w:sz w:val="20"/>
                <w:szCs w:val="20"/>
                <w:lang w:val="kk-KZ"/>
              </w:rPr>
              <w:t>.</w:t>
            </w:r>
          </w:p>
        </w:tc>
      </w:tr>
      <w:tr w:rsidR="0065731A" w:rsidRPr="00282DD9" w14:paraId="42294F8C" w14:textId="77777777" w:rsidTr="00A220C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A28064E" w14:textId="77777777" w:rsidR="0065731A" w:rsidRPr="00282DD9" w:rsidRDefault="0065731A" w:rsidP="00282DD9">
            <w:pPr>
              <w:jc w:val="both"/>
              <w:rPr>
                <w:b/>
                <w:sz w:val="20"/>
                <w:szCs w:val="20"/>
                <w:highlight w:val="green"/>
              </w:rPr>
            </w:pPr>
            <w:r w:rsidRPr="00282DD9">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6A418" w14:textId="77777777" w:rsidR="0065731A" w:rsidRPr="00282DD9" w:rsidRDefault="0065731A" w:rsidP="00282DD9">
            <w:pPr>
              <w:jc w:val="both"/>
              <w:rPr>
                <w:b/>
                <w:sz w:val="20"/>
                <w:szCs w:val="20"/>
                <w:highlight w:val="green"/>
              </w:rPr>
            </w:pPr>
            <w:r w:rsidRPr="00282DD9">
              <w:rPr>
                <w:sz w:val="20"/>
                <w:szCs w:val="20"/>
                <w:lang w:val="en-US"/>
              </w:rPr>
              <w:t>4</w:t>
            </w:r>
            <w:r w:rsidRPr="00282DD9">
              <w:rPr>
                <w:sz w:val="20"/>
                <w:szCs w:val="20"/>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4520AAE" w14:textId="77777777" w:rsidR="0065731A" w:rsidRPr="00282DD9" w:rsidRDefault="0065731A" w:rsidP="00282DD9">
            <w:pPr>
              <w:jc w:val="both"/>
              <w:rPr>
                <w:b/>
                <w:sz w:val="20"/>
                <w:szCs w:val="20"/>
                <w:highlight w:val="green"/>
              </w:rPr>
            </w:pPr>
            <w:r w:rsidRPr="00282DD9">
              <w:rPr>
                <w:sz w:val="20"/>
                <w:szCs w:val="20"/>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708682" w14:textId="77777777" w:rsidR="0065731A" w:rsidRPr="00282DD9" w:rsidRDefault="0065731A" w:rsidP="00282DD9">
            <w:pPr>
              <w:jc w:val="both"/>
              <w:rPr>
                <w:b/>
                <w:sz w:val="20"/>
                <w:szCs w:val="20"/>
                <w:highlight w:val="green"/>
                <w:lang w:val="kk-KZ"/>
              </w:rPr>
            </w:pPr>
            <w:r w:rsidRPr="00282DD9">
              <w:rPr>
                <w:sz w:val="20"/>
                <w:szCs w:val="20"/>
                <w:lang w:val="kk-KZ"/>
              </w:rPr>
              <w:t>Өте жақсы</w:t>
            </w:r>
          </w:p>
        </w:tc>
        <w:tc>
          <w:tcPr>
            <w:tcW w:w="552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50623" w14:textId="77777777" w:rsidR="0065731A" w:rsidRPr="00282DD9" w:rsidRDefault="0065731A" w:rsidP="00282DD9">
            <w:pPr>
              <w:rPr>
                <w:b/>
                <w:sz w:val="20"/>
                <w:szCs w:val="20"/>
                <w:lang w:val="kk-KZ"/>
              </w:rPr>
            </w:pPr>
          </w:p>
        </w:tc>
      </w:tr>
      <w:tr w:rsidR="0065731A" w:rsidRPr="00282DD9" w14:paraId="2CAE5EA6" w14:textId="77777777" w:rsidTr="00A220C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5DD77BD" w14:textId="77777777" w:rsidR="0065731A" w:rsidRPr="00282DD9" w:rsidRDefault="0065731A" w:rsidP="00282DD9">
            <w:pPr>
              <w:jc w:val="both"/>
              <w:rPr>
                <w:b/>
                <w:sz w:val="20"/>
                <w:szCs w:val="20"/>
                <w:highlight w:val="green"/>
              </w:rPr>
            </w:pPr>
            <w:r w:rsidRPr="00282DD9">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476B3F" w14:textId="77777777" w:rsidR="0065731A" w:rsidRPr="00282DD9" w:rsidRDefault="0065731A" w:rsidP="00282DD9">
            <w:pPr>
              <w:jc w:val="both"/>
              <w:rPr>
                <w:b/>
                <w:sz w:val="20"/>
                <w:szCs w:val="20"/>
                <w:highlight w:val="green"/>
              </w:rPr>
            </w:pPr>
            <w:r w:rsidRPr="00282DD9">
              <w:rPr>
                <w:sz w:val="20"/>
                <w:szCs w:val="20"/>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AEA24B5" w14:textId="77777777" w:rsidR="0065731A" w:rsidRPr="00282DD9" w:rsidRDefault="0065731A" w:rsidP="00282DD9">
            <w:pPr>
              <w:jc w:val="both"/>
              <w:rPr>
                <w:b/>
                <w:sz w:val="20"/>
                <w:szCs w:val="20"/>
                <w:highlight w:val="green"/>
              </w:rPr>
            </w:pPr>
            <w:r w:rsidRPr="00282DD9">
              <w:rPr>
                <w:sz w:val="20"/>
                <w:szCs w:val="20"/>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8EFEE8" w14:textId="77777777" w:rsidR="0065731A" w:rsidRPr="00282DD9" w:rsidRDefault="0065731A" w:rsidP="00282DD9">
            <w:pPr>
              <w:rPr>
                <w:b/>
                <w:sz w:val="20"/>
                <w:szCs w:val="20"/>
                <w:highlight w:val="green"/>
                <w:lang w:val="kk-KZ"/>
              </w:rPr>
            </w:pPr>
          </w:p>
        </w:tc>
        <w:tc>
          <w:tcPr>
            <w:tcW w:w="552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D5EB3D" w14:textId="77777777" w:rsidR="0065731A" w:rsidRPr="00282DD9" w:rsidRDefault="0065731A" w:rsidP="00282DD9">
            <w:pPr>
              <w:rPr>
                <w:b/>
                <w:sz w:val="20"/>
                <w:szCs w:val="20"/>
                <w:lang w:val="kk-KZ"/>
              </w:rPr>
            </w:pPr>
          </w:p>
        </w:tc>
      </w:tr>
      <w:tr w:rsidR="0065731A" w:rsidRPr="00282DD9" w14:paraId="1CA51905" w14:textId="77777777" w:rsidTr="00A220C8">
        <w:trPr>
          <w:trHeight w:val="259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71D7D4" w14:textId="77777777" w:rsidR="0065731A" w:rsidRPr="00282DD9" w:rsidRDefault="0065731A" w:rsidP="00282DD9">
            <w:pPr>
              <w:jc w:val="both"/>
              <w:rPr>
                <w:b/>
                <w:sz w:val="20"/>
                <w:szCs w:val="20"/>
                <w:highlight w:val="green"/>
              </w:rPr>
            </w:pPr>
            <w:r w:rsidRPr="00282DD9">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71AB79" w14:textId="77777777" w:rsidR="0065731A" w:rsidRPr="00282DD9" w:rsidRDefault="0065731A" w:rsidP="00282DD9">
            <w:pPr>
              <w:jc w:val="both"/>
              <w:rPr>
                <w:b/>
                <w:sz w:val="20"/>
                <w:szCs w:val="20"/>
                <w:highlight w:val="green"/>
              </w:rPr>
            </w:pPr>
            <w:r w:rsidRPr="00282DD9">
              <w:rPr>
                <w:sz w:val="20"/>
                <w:szCs w:val="20"/>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DCBF10F" w14:textId="77777777" w:rsidR="0065731A" w:rsidRPr="00282DD9" w:rsidRDefault="0065731A" w:rsidP="00282DD9">
            <w:pPr>
              <w:jc w:val="both"/>
              <w:rPr>
                <w:b/>
                <w:sz w:val="20"/>
                <w:szCs w:val="20"/>
                <w:highlight w:val="green"/>
              </w:rPr>
            </w:pPr>
            <w:r w:rsidRPr="00282DD9">
              <w:rPr>
                <w:sz w:val="20"/>
                <w:szCs w:val="20"/>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E52FCFA" w14:textId="77777777" w:rsidR="0065731A" w:rsidRDefault="0065731A" w:rsidP="00282DD9">
            <w:pPr>
              <w:jc w:val="both"/>
              <w:rPr>
                <w:sz w:val="20"/>
                <w:szCs w:val="20"/>
                <w:lang w:val="kk-KZ"/>
              </w:rPr>
            </w:pPr>
            <w:r w:rsidRPr="00282DD9">
              <w:rPr>
                <w:sz w:val="20"/>
                <w:szCs w:val="20"/>
                <w:lang w:val="kk-KZ"/>
              </w:rPr>
              <w:t xml:space="preserve">Жақсы </w:t>
            </w:r>
          </w:p>
          <w:p w14:paraId="1A11219F" w14:textId="77777777" w:rsidR="00A220C8" w:rsidRDefault="00A220C8" w:rsidP="00282DD9">
            <w:pPr>
              <w:jc w:val="both"/>
              <w:rPr>
                <w:sz w:val="20"/>
                <w:szCs w:val="20"/>
                <w:lang w:val="kk-KZ"/>
              </w:rPr>
            </w:pPr>
          </w:p>
          <w:p w14:paraId="237378F3" w14:textId="77777777" w:rsidR="00A220C8" w:rsidRDefault="00A220C8" w:rsidP="00282DD9">
            <w:pPr>
              <w:jc w:val="both"/>
              <w:rPr>
                <w:sz w:val="20"/>
                <w:szCs w:val="20"/>
                <w:lang w:val="kk-KZ"/>
              </w:rPr>
            </w:pPr>
          </w:p>
          <w:p w14:paraId="73EBBDD1" w14:textId="79BBFF80" w:rsidR="00A220C8" w:rsidRPr="00282DD9" w:rsidRDefault="00A220C8" w:rsidP="00282DD9">
            <w:pPr>
              <w:jc w:val="both"/>
              <w:rPr>
                <w:b/>
                <w:sz w:val="20"/>
                <w:szCs w:val="20"/>
                <w:highlight w:val="green"/>
                <w:lang w:val="kk-KZ"/>
              </w:rPr>
            </w:pPr>
          </w:p>
        </w:tc>
        <w:tc>
          <w:tcPr>
            <w:tcW w:w="552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DDE4F3" w14:textId="77777777" w:rsidR="0065731A" w:rsidRPr="00282DD9" w:rsidRDefault="0065731A" w:rsidP="00282DD9">
            <w:pPr>
              <w:rPr>
                <w:b/>
                <w:sz w:val="20"/>
                <w:szCs w:val="20"/>
                <w:lang w:val="kk-KZ"/>
              </w:rPr>
            </w:pPr>
          </w:p>
        </w:tc>
      </w:tr>
      <w:tr w:rsidR="0065731A" w:rsidRPr="00282DD9" w14:paraId="2D248108" w14:textId="77777777" w:rsidTr="00A220C8">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4BD8706" w14:textId="77777777" w:rsidR="0065731A" w:rsidRPr="00282DD9" w:rsidRDefault="0065731A" w:rsidP="00282DD9">
            <w:pPr>
              <w:jc w:val="both"/>
              <w:rPr>
                <w:b/>
                <w:sz w:val="20"/>
                <w:szCs w:val="20"/>
                <w:highlight w:val="green"/>
              </w:rPr>
            </w:pPr>
            <w:r w:rsidRPr="00282DD9">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F1991D" w14:textId="77777777" w:rsidR="0065731A" w:rsidRPr="00282DD9" w:rsidRDefault="0065731A" w:rsidP="00282DD9">
            <w:pPr>
              <w:jc w:val="both"/>
              <w:rPr>
                <w:b/>
                <w:sz w:val="20"/>
                <w:szCs w:val="20"/>
                <w:highlight w:val="green"/>
              </w:rPr>
            </w:pPr>
            <w:r w:rsidRPr="00282DD9">
              <w:rPr>
                <w:sz w:val="20"/>
                <w:szCs w:val="20"/>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08BE69E" w14:textId="77777777" w:rsidR="0065731A" w:rsidRPr="00282DD9" w:rsidRDefault="0065731A" w:rsidP="00282DD9">
            <w:pPr>
              <w:jc w:val="both"/>
              <w:rPr>
                <w:b/>
                <w:sz w:val="20"/>
                <w:szCs w:val="20"/>
                <w:highlight w:val="green"/>
              </w:rPr>
            </w:pPr>
            <w:r w:rsidRPr="00282DD9">
              <w:rPr>
                <w:sz w:val="20"/>
                <w:szCs w:val="20"/>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1B299F" w14:textId="77777777" w:rsidR="0065731A" w:rsidRPr="00282DD9" w:rsidRDefault="0065731A" w:rsidP="00282DD9">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019C507" w14:textId="20BCB75E" w:rsidR="0065731A" w:rsidRPr="00A220C8" w:rsidRDefault="0065731A" w:rsidP="00282DD9">
            <w:pPr>
              <w:jc w:val="both"/>
              <w:rPr>
                <w:b/>
                <w:sz w:val="20"/>
                <w:szCs w:val="20"/>
                <w:lang w:val="kk-KZ"/>
              </w:rPr>
            </w:pPr>
            <w:r w:rsidRPr="00282DD9">
              <w:rPr>
                <w:b/>
                <w:sz w:val="20"/>
                <w:szCs w:val="20"/>
              </w:rPr>
              <w:t>Форматив</w:t>
            </w:r>
            <w:r w:rsidRPr="00282DD9">
              <w:rPr>
                <w:b/>
                <w:sz w:val="20"/>
                <w:szCs w:val="20"/>
                <w:lang w:val="kk-KZ"/>
              </w:rPr>
              <w:t>ті және жиынтық бағалау</w:t>
            </w: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07A884F3" w14:textId="77777777" w:rsidR="0065731A" w:rsidRPr="00282DD9" w:rsidRDefault="0065731A" w:rsidP="00282DD9">
            <w:pPr>
              <w:rPr>
                <w:color w:val="FF0000"/>
                <w:sz w:val="20"/>
                <w:szCs w:val="20"/>
                <w:u w:val="single"/>
                <w:lang w:val="kk-KZ"/>
              </w:rPr>
            </w:pPr>
            <w:r w:rsidRPr="00282DD9">
              <w:rPr>
                <w:b/>
                <w:bCs/>
                <w:sz w:val="20"/>
                <w:szCs w:val="20"/>
                <w:lang w:val="kk-KZ"/>
              </w:rPr>
              <w:t xml:space="preserve">% мәндегі баллдар </w:t>
            </w:r>
          </w:p>
          <w:p w14:paraId="670104DD" w14:textId="77777777" w:rsidR="0065731A" w:rsidRPr="00282DD9" w:rsidRDefault="0065731A" w:rsidP="00282DD9">
            <w:pPr>
              <w:rPr>
                <w:color w:val="FF0000"/>
                <w:sz w:val="20"/>
                <w:szCs w:val="20"/>
                <w:u w:val="single"/>
                <w:lang w:val="kk-KZ"/>
              </w:rPr>
            </w:pPr>
          </w:p>
        </w:tc>
      </w:tr>
      <w:tr w:rsidR="00A220C8" w:rsidRPr="00282DD9" w14:paraId="49634186" w14:textId="77777777" w:rsidTr="00A220C8">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C76D536" w14:textId="77777777" w:rsidR="00A220C8" w:rsidRPr="00282DD9" w:rsidRDefault="00A220C8" w:rsidP="00A220C8">
            <w:pPr>
              <w:jc w:val="both"/>
              <w:rPr>
                <w:b/>
                <w:sz w:val="20"/>
                <w:szCs w:val="20"/>
                <w:highlight w:val="green"/>
              </w:rPr>
            </w:pPr>
            <w:r w:rsidRPr="00282DD9">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DE797F" w14:textId="77777777" w:rsidR="00A220C8" w:rsidRPr="00282DD9" w:rsidRDefault="00A220C8" w:rsidP="00A220C8">
            <w:pPr>
              <w:jc w:val="both"/>
              <w:rPr>
                <w:b/>
                <w:sz w:val="20"/>
                <w:szCs w:val="20"/>
                <w:highlight w:val="green"/>
              </w:rPr>
            </w:pPr>
            <w:r w:rsidRPr="00282DD9">
              <w:rPr>
                <w:sz w:val="20"/>
                <w:szCs w:val="20"/>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2E7C0CC" w14:textId="77777777" w:rsidR="00A220C8" w:rsidRPr="00282DD9" w:rsidRDefault="00A220C8" w:rsidP="00A220C8">
            <w:pPr>
              <w:jc w:val="both"/>
              <w:rPr>
                <w:b/>
                <w:sz w:val="20"/>
                <w:szCs w:val="20"/>
                <w:highlight w:val="green"/>
              </w:rPr>
            </w:pPr>
            <w:r w:rsidRPr="00282DD9">
              <w:rPr>
                <w:sz w:val="20"/>
                <w:szCs w:val="20"/>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DC2CC5" w14:textId="77777777" w:rsidR="00A220C8" w:rsidRPr="00282DD9" w:rsidRDefault="00A220C8" w:rsidP="00A220C8">
            <w:pPr>
              <w:rPr>
                <w:b/>
                <w:sz w:val="20"/>
                <w:szCs w:val="20"/>
                <w:highlight w:val="green"/>
                <w:lang w:val="kk-KZ"/>
              </w:rPr>
            </w:pPr>
          </w:p>
        </w:tc>
        <w:tc>
          <w:tcPr>
            <w:tcW w:w="3260" w:type="dxa"/>
            <w:tcBorders>
              <w:left w:val="single" w:sz="4" w:space="0" w:color="000000" w:themeColor="text1"/>
              <w:right w:val="single" w:sz="4" w:space="0" w:color="000000" w:themeColor="text1"/>
            </w:tcBorders>
          </w:tcPr>
          <w:p w14:paraId="6CAE7986" w14:textId="469D6018" w:rsidR="00A220C8" w:rsidRPr="00282DD9" w:rsidRDefault="00A220C8" w:rsidP="00A220C8">
            <w:pPr>
              <w:jc w:val="both"/>
              <w:rPr>
                <w:sz w:val="20"/>
                <w:szCs w:val="20"/>
              </w:rPr>
            </w:pPr>
            <w:proofErr w:type="spellStart"/>
            <w:r w:rsidRPr="00F77D5F">
              <w:rPr>
                <w:sz w:val="20"/>
                <w:szCs w:val="20"/>
              </w:rPr>
              <w:t>Дәрістердегі</w:t>
            </w:r>
            <w:proofErr w:type="spellEnd"/>
            <w:r w:rsidRPr="00F77D5F">
              <w:rPr>
                <w:sz w:val="20"/>
                <w:szCs w:val="20"/>
              </w:rPr>
              <w:t xml:space="preserve"> </w:t>
            </w:r>
            <w:proofErr w:type="spellStart"/>
            <w:r w:rsidRPr="00F77D5F">
              <w:rPr>
                <w:sz w:val="20"/>
                <w:szCs w:val="20"/>
              </w:rPr>
              <w:t>белсенділік</w:t>
            </w:r>
            <w:proofErr w:type="spellEnd"/>
          </w:p>
        </w:tc>
        <w:tc>
          <w:tcPr>
            <w:tcW w:w="2267" w:type="dxa"/>
            <w:tcBorders>
              <w:left w:val="single" w:sz="4" w:space="0" w:color="000000" w:themeColor="text1"/>
              <w:right w:val="single" w:sz="4" w:space="0" w:color="000000" w:themeColor="text1"/>
            </w:tcBorders>
          </w:tcPr>
          <w:p w14:paraId="7C790289" w14:textId="5D1915FE" w:rsidR="00A220C8" w:rsidRPr="00282DD9" w:rsidRDefault="00A220C8" w:rsidP="00A220C8">
            <w:pPr>
              <w:jc w:val="both"/>
              <w:rPr>
                <w:color w:val="FF0000"/>
                <w:sz w:val="20"/>
                <w:szCs w:val="20"/>
              </w:rPr>
            </w:pPr>
          </w:p>
        </w:tc>
      </w:tr>
      <w:tr w:rsidR="00A220C8" w:rsidRPr="00282DD9" w14:paraId="16A72073" w14:textId="77777777" w:rsidTr="00A220C8">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FD57FFA" w14:textId="77777777" w:rsidR="00A220C8" w:rsidRPr="00282DD9" w:rsidRDefault="00A220C8" w:rsidP="00A220C8">
            <w:pPr>
              <w:jc w:val="both"/>
              <w:rPr>
                <w:b/>
                <w:sz w:val="20"/>
                <w:szCs w:val="20"/>
                <w:highlight w:val="green"/>
              </w:rPr>
            </w:pPr>
            <w:r w:rsidRPr="00282DD9">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C9B92E8" w14:textId="77777777" w:rsidR="00A220C8" w:rsidRPr="00282DD9" w:rsidRDefault="00A220C8" w:rsidP="00A220C8">
            <w:pPr>
              <w:jc w:val="both"/>
              <w:rPr>
                <w:b/>
                <w:sz w:val="20"/>
                <w:szCs w:val="20"/>
                <w:highlight w:val="green"/>
              </w:rPr>
            </w:pPr>
            <w:r w:rsidRPr="00282DD9">
              <w:rPr>
                <w:sz w:val="20"/>
                <w:szCs w:val="20"/>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75F9623" w14:textId="77777777" w:rsidR="00A220C8" w:rsidRPr="00282DD9" w:rsidRDefault="00A220C8" w:rsidP="00A220C8">
            <w:pPr>
              <w:jc w:val="both"/>
              <w:rPr>
                <w:b/>
                <w:sz w:val="20"/>
                <w:szCs w:val="20"/>
                <w:highlight w:val="green"/>
              </w:rPr>
            </w:pPr>
            <w:r w:rsidRPr="00282DD9">
              <w:rPr>
                <w:sz w:val="20"/>
                <w:szCs w:val="20"/>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F9DF8" w14:textId="77777777" w:rsidR="00A220C8" w:rsidRPr="00282DD9" w:rsidRDefault="00A220C8" w:rsidP="00A220C8">
            <w:pPr>
              <w:rPr>
                <w:b/>
                <w:sz w:val="20"/>
                <w:szCs w:val="20"/>
                <w:highlight w:val="green"/>
                <w:lang w:val="kk-KZ"/>
              </w:rPr>
            </w:pPr>
          </w:p>
        </w:tc>
        <w:tc>
          <w:tcPr>
            <w:tcW w:w="3260" w:type="dxa"/>
            <w:tcBorders>
              <w:left w:val="single" w:sz="4" w:space="0" w:color="000000" w:themeColor="text1"/>
              <w:right w:val="single" w:sz="4" w:space="0" w:color="000000" w:themeColor="text1"/>
            </w:tcBorders>
          </w:tcPr>
          <w:p w14:paraId="172C2A75" w14:textId="1E7C4752" w:rsidR="00A220C8" w:rsidRPr="00282DD9" w:rsidRDefault="00A220C8" w:rsidP="00A220C8">
            <w:pPr>
              <w:jc w:val="both"/>
              <w:rPr>
                <w:sz w:val="20"/>
                <w:szCs w:val="20"/>
                <w:lang w:val="kk-KZ"/>
              </w:rPr>
            </w:pPr>
            <w:proofErr w:type="spellStart"/>
            <w:r w:rsidRPr="00F77D5F">
              <w:rPr>
                <w:sz w:val="20"/>
                <w:szCs w:val="20"/>
              </w:rPr>
              <w:t>Практикалық</w:t>
            </w:r>
            <w:proofErr w:type="spellEnd"/>
            <w:r w:rsidRPr="00F77D5F">
              <w:rPr>
                <w:sz w:val="20"/>
                <w:szCs w:val="20"/>
              </w:rPr>
              <w:t xml:space="preserve"> </w:t>
            </w:r>
            <w:proofErr w:type="spellStart"/>
            <w:r w:rsidRPr="00F77D5F">
              <w:rPr>
                <w:sz w:val="20"/>
                <w:szCs w:val="20"/>
              </w:rPr>
              <w:t>сабақтарда</w:t>
            </w:r>
            <w:proofErr w:type="spellEnd"/>
            <w:r w:rsidRPr="00F77D5F">
              <w:rPr>
                <w:sz w:val="20"/>
                <w:szCs w:val="20"/>
              </w:rPr>
              <w:t xml:space="preserve"> </w:t>
            </w:r>
            <w:proofErr w:type="spellStart"/>
            <w:r w:rsidRPr="00F77D5F">
              <w:rPr>
                <w:sz w:val="20"/>
                <w:szCs w:val="20"/>
              </w:rPr>
              <w:t>жұмыс</w:t>
            </w:r>
            <w:proofErr w:type="spellEnd"/>
            <w:r w:rsidRPr="00F77D5F">
              <w:rPr>
                <w:sz w:val="20"/>
                <w:szCs w:val="20"/>
              </w:rPr>
              <w:t xml:space="preserve"> </w:t>
            </w:r>
            <w:proofErr w:type="spellStart"/>
            <w:r w:rsidRPr="00F77D5F">
              <w:rPr>
                <w:sz w:val="20"/>
                <w:szCs w:val="20"/>
              </w:rPr>
              <w:t>істеу</w:t>
            </w:r>
            <w:proofErr w:type="spellEnd"/>
            <w:r w:rsidRPr="00F77D5F">
              <w:rPr>
                <w:sz w:val="20"/>
                <w:szCs w:val="20"/>
                <w:lang w:val="kk-KZ"/>
              </w:rPr>
              <w:t>і</w:t>
            </w:r>
          </w:p>
        </w:tc>
        <w:tc>
          <w:tcPr>
            <w:tcW w:w="2267" w:type="dxa"/>
            <w:tcBorders>
              <w:left w:val="single" w:sz="4" w:space="0" w:color="000000" w:themeColor="text1"/>
              <w:right w:val="single" w:sz="4" w:space="0" w:color="000000" w:themeColor="text1"/>
            </w:tcBorders>
          </w:tcPr>
          <w:p w14:paraId="14658B8B" w14:textId="20C8DD06" w:rsidR="00A220C8" w:rsidRPr="00282DD9" w:rsidRDefault="00A220C8" w:rsidP="00A220C8">
            <w:pPr>
              <w:jc w:val="both"/>
              <w:rPr>
                <w:sz w:val="20"/>
                <w:szCs w:val="20"/>
                <w:lang w:val="kk-KZ"/>
              </w:rPr>
            </w:pPr>
            <w:r w:rsidRPr="00F77D5F">
              <w:rPr>
                <w:sz w:val="20"/>
                <w:szCs w:val="20"/>
                <w:lang w:val="kk-KZ"/>
              </w:rPr>
              <w:t>25</w:t>
            </w:r>
          </w:p>
        </w:tc>
      </w:tr>
      <w:tr w:rsidR="00A220C8" w:rsidRPr="00282DD9" w14:paraId="00245F95" w14:textId="77777777" w:rsidTr="00A220C8">
        <w:trPr>
          <w:trHeight w:val="51"/>
        </w:trPr>
        <w:tc>
          <w:tcPr>
            <w:tcW w:w="851" w:type="dxa"/>
            <w:tcBorders>
              <w:left w:val="single" w:sz="4" w:space="0" w:color="000000" w:themeColor="text1"/>
              <w:right w:val="single" w:sz="4" w:space="0" w:color="000000" w:themeColor="text1"/>
            </w:tcBorders>
          </w:tcPr>
          <w:p w14:paraId="395F4AF8" w14:textId="35AAB082" w:rsidR="00A220C8" w:rsidRPr="00282DD9" w:rsidRDefault="00A220C8" w:rsidP="00A220C8">
            <w:pPr>
              <w:jc w:val="both"/>
              <w:rPr>
                <w:sz w:val="20"/>
                <w:szCs w:val="20"/>
                <w:lang w:val="en-US"/>
              </w:rPr>
            </w:pPr>
            <w:r>
              <w:rPr>
                <w:sz w:val="20"/>
                <w:szCs w:val="20"/>
              </w:rPr>
              <w:t>С</w:t>
            </w:r>
          </w:p>
        </w:tc>
        <w:tc>
          <w:tcPr>
            <w:tcW w:w="1276" w:type="dxa"/>
            <w:tcBorders>
              <w:left w:val="single" w:sz="4" w:space="0" w:color="000000" w:themeColor="text1"/>
              <w:right w:val="single" w:sz="4" w:space="0" w:color="000000" w:themeColor="text1"/>
            </w:tcBorders>
          </w:tcPr>
          <w:p w14:paraId="17CBF1B3" w14:textId="70424091" w:rsidR="00A220C8" w:rsidRPr="00282DD9" w:rsidRDefault="00A220C8" w:rsidP="00A220C8">
            <w:pPr>
              <w:jc w:val="both"/>
              <w:rPr>
                <w:sz w:val="20"/>
                <w:szCs w:val="20"/>
              </w:rPr>
            </w:pPr>
            <w:r>
              <w:rPr>
                <w:sz w:val="20"/>
                <w:szCs w:val="20"/>
              </w:rPr>
              <w:t>2,0</w:t>
            </w:r>
          </w:p>
        </w:tc>
        <w:tc>
          <w:tcPr>
            <w:tcW w:w="992" w:type="dxa"/>
            <w:tcBorders>
              <w:left w:val="single" w:sz="4" w:space="0" w:color="000000" w:themeColor="text1"/>
              <w:right w:val="single" w:sz="4" w:space="0" w:color="000000" w:themeColor="text1"/>
            </w:tcBorders>
          </w:tcPr>
          <w:p w14:paraId="06041F32" w14:textId="38B3F69C" w:rsidR="00A220C8" w:rsidRPr="00282DD9" w:rsidRDefault="00A220C8" w:rsidP="00A220C8">
            <w:pPr>
              <w:jc w:val="both"/>
              <w:rPr>
                <w:sz w:val="20"/>
                <w:szCs w:val="20"/>
              </w:rPr>
            </w:pPr>
            <w:r>
              <w:rPr>
                <w:sz w:val="20"/>
                <w:szCs w:val="20"/>
              </w:rPr>
              <w:t>65-69</w:t>
            </w:r>
          </w:p>
        </w:tc>
        <w:tc>
          <w:tcPr>
            <w:tcW w:w="1843" w:type="dxa"/>
            <w:vMerge w:val="restart"/>
            <w:tcBorders>
              <w:top w:val="single" w:sz="4" w:space="0" w:color="000000"/>
              <w:left w:val="single" w:sz="4" w:space="0" w:color="000000" w:themeColor="text1"/>
              <w:right w:val="single" w:sz="4" w:space="0" w:color="000000" w:themeColor="text1"/>
            </w:tcBorders>
            <w:vAlign w:val="center"/>
          </w:tcPr>
          <w:p w14:paraId="672D795C" w14:textId="0F680C02" w:rsidR="00A220C8" w:rsidRPr="00282DD9" w:rsidRDefault="00A220C8" w:rsidP="00A220C8">
            <w:pPr>
              <w:rPr>
                <w:b/>
                <w:sz w:val="20"/>
                <w:szCs w:val="20"/>
                <w:highlight w:val="green"/>
                <w:lang w:val="kk-KZ"/>
              </w:rPr>
            </w:pPr>
            <w:r w:rsidRPr="0039632F">
              <w:rPr>
                <w:sz w:val="20"/>
                <w:szCs w:val="20"/>
                <w:lang w:val="kk-KZ"/>
              </w:rPr>
              <w:t>Қанағаттанарлық</w:t>
            </w:r>
          </w:p>
        </w:tc>
        <w:tc>
          <w:tcPr>
            <w:tcW w:w="3260" w:type="dxa"/>
            <w:tcBorders>
              <w:left w:val="single" w:sz="4" w:space="0" w:color="000000" w:themeColor="text1"/>
              <w:right w:val="single" w:sz="4" w:space="0" w:color="000000" w:themeColor="text1"/>
            </w:tcBorders>
          </w:tcPr>
          <w:p w14:paraId="5695A11A" w14:textId="54D3E68D" w:rsidR="00A220C8" w:rsidRPr="00282DD9" w:rsidRDefault="00A220C8" w:rsidP="00A220C8">
            <w:pPr>
              <w:jc w:val="both"/>
              <w:rPr>
                <w:sz w:val="20"/>
                <w:szCs w:val="20"/>
              </w:rPr>
            </w:pPr>
            <w:r w:rsidRPr="00F77D5F">
              <w:rPr>
                <w:sz w:val="20"/>
                <w:szCs w:val="20"/>
                <w:lang w:val="kk-KZ"/>
              </w:rPr>
              <w:t>Өзіндік жұмысы</w:t>
            </w:r>
            <w:r w:rsidRPr="00F77D5F">
              <w:rPr>
                <w:sz w:val="20"/>
                <w:szCs w:val="20"/>
              </w:rPr>
              <w:t xml:space="preserve">                                      </w:t>
            </w:r>
          </w:p>
        </w:tc>
        <w:tc>
          <w:tcPr>
            <w:tcW w:w="2267" w:type="dxa"/>
            <w:tcBorders>
              <w:left w:val="single" w:sz="4" w:space="0" w:color="000000" w:themeColor="text1"/>
              <w:right w:val="single" w:sz="4" w:space="0" w:color="000000" w:themeColor="text1"/>
            </w:tcBorders>
          </w:tcPr>
          <w:p w14:paraId="455244C0" w14:textId="604091FA" w:rsidR="00A220C8" w:rsidRPr="00282DD9" w:rsidRDefault="00A220C8" w:rsidP="00A220C8">
            <w:pPr>
              <w:jc w:val="both"/>
              <w:rPr>
                <w:sz w:val="20"/>
                <w:szCs w:val="20"/>
                <w:lang w:val="kk-KZ"/>
              </w:rPr>
            </w:pPr>
            <w:r>
              <w:rPr>
                <w:sz w:val="20"/>
                <w:szCs w:val="20"/>
                <w:lang w:val="kk-KZ"/>
              </w:rPr>
              <w:t>25</w:t>
            </w:r>
          </w:p>
        </w:tc>
      </w:tr>
      <w:tr w:rsidR="00A220C8" w:rsidRPr="00282DD9" w14:paraId="7806603F" w14:textId="77777777" w:rsidTr="00A220C8">
        <w:trPr>
          <w:trHeight w:val="51"/>
        </w:trPr>
        <w:tc>
          <w:tcPr>
            <w:tcW w:w="851" w:type="dxa"/>
            <w:tcBorders>
              <w:left w:val="single" w:sz="4" w:space="0" w:color="000000" w:themeColor="text1"/>
              <w:right w:val="single" w:sz="4" w:space="0" w:color="000000" w:themeColor="text1"/>
            </w:tcBorders>
          </w:tcPr>
          <w:p w14:paraId="5F1D1137" w14:textId="6B0882EE" w:rsidR="00A220C8" w:rsidRPr="00282DD9" w:rsidRDefault="00A220C8" w:rsidP="00A220C8">
            <w:pPr>
              <w:jc w:val="both"/>
              <w:rPr>
                <w:sz w:val="20"/>
                <w:szCs w:val="20"/>
                <w:lang w:val="en-US"/>
              </w:rPr>
            </w:pPr>
            <w:r>
              <w:rPr>
                <w:sz w:val="20"/>
                <w:szCs w:val="20"/>
              </w:rPr>
              <w:t>С-</w:t>
            </w:r>
          </w:p>
        </w:tc>
        <w:tc>
          <w:tcPr>
            <w:tcW w:w="1276" w:type="dxa"/>
            <w:tcBorders>
              <w:left w:val="single" w:sz="4" w:space="0" w:color="000000" w:themeColor="text1"/>
              <w:right w:val="single" w:sz="4" w:space="0" w:color="000000" w:themeColor="text1"/>
            </w:tcBorders>
          </w:tcPr>
          <w:p w14:paraId="792A57B3" w14:textId="4093D082" w:rsidR="00A220C8" w:rsidRPr="00282DD9" w:rsidRDefault="00A220C8" w:rsidP="00A220C8">
            <w:pPr>
              <w:jc w:val="both"/>
              <w:rPr>
                <w:sz w:val="20"/>
                <w:szCs w:val="20"/>
              </w:rPr>
            </w:pPr>
            <w:r>
              <w:rPr>
                <w:sz w:val="20"/>
                <w:szCs w:val="20"/>
              </w:rPr>
              <w:t>1,67</w:t>
            </w:r>
          </w:p>
        </w:tc>
        <w:tc>
          <w:tcPr>
            <w:tcW w:w="992" w:type="dxa"/>
            <w:tcBorders>
              <w:left w:val="single" w:sz="4" w:space="0" w:color="000000" w:themeColor="text1"/>
              <w:right w:val="single" w:sz="4" w:space="0" w:color="000000" w:themeColor="text1"/>
            </w:tcBorders>
          </w:tcPr>
          <w:p w14:paraId="68735D5E" w14:textId="01B2E25F" w:rsidR="00A220C8" w:rsidRPr="00282DD9" w:rsidRDefault="00A220C8" w:rsidP="00A220C8">
            <w:pPr>
              <w:jc w:val="both"/>
              <w:rPr>
                <w:sz w:val="20"/>
                <w:szCs w:val="20"/>
              </w:rPr>
            </w:pPr>
            <w:r>
              <w:rPr>
                <w:sz w:val="20"/>
                <w:szCs w:val="20"/>
              </w:rPr>
              <w:t>60-64</w:t>
            </w:r>
          </w:p>
        </w:tc>
        <w:tc>
          <w:tcPr>
            <w:tcW w:w="1843" w:type="dxa"/>
            <w:vMerge/>
            <w:tcBorders>
              <w:left w:val="single" w:sz="4" w:space="0" w:color="000000" w:themeColor="text1"/>
              <w:right w:val="single" w:sz="4" w:space="0" w:color="000000" w:themeColor="text1"/>
            </w:tcBorders>
            <w:vAlign w:val="center"/>
          </w:tcPr>
          <w:p w14:paraId="2CD1DC5B" w14:textId="77777777" w:rsidR="00A220C8" w:rsidRPr="00282DD9" w:rsidRDefault="00A220C8" w:rsidP="00A220C8">
            <w:pPr>
              <w:rPr>
                <w:b/>
                <w:sz w:val="20"/>
                <w:szCs w:val="20"/>
                <w:highlight w:val="green"/>
                <w:lang w:val="kk-KZ"/>
              </w:rPr>
            </w:pPr>
          </w:p>
        </w:tc>
        <w:tc>
          <w:tcPr>
            <w:tcW w:w="3260" w:type="dxa"/>
            <w:tcBorders>
              <w:left w:val="single" w:sz="4" w:space="0" w:color="000000" w:themeColor="text1"/>
              <w:right w:val="single" w:sz="4" w:space="0" w:color="000000" w:themeColor="text1"/>
            </w:tcBorders>
          </w:tcPr>
          <w:p w14:paraId="09FF568B" w14:textId="282D0D19" w:rsidR="00A220C8" w:rsidRPr="00282DD9" w:rsidRDefault="00A220C8" w:rsidP="00A220C8">
            <w:pPr>
              <w:jc w:val="both"/>
              <w:rPr>
                <w:sz w:val="20"/>
                <w:szCs w:val="20"/>
              </w:rPr>
            </w:pPr>
            <w:proofErr w:type="spellStart"/>
            <w:r w:rsidRPr="00F77D5F">
              <w:rPr>
                <w:sz w:val="20"/>
                <w:szCs w:val="20"/>
              </w:rPr>
              <w:t>Жобалық</w:t>
            </w:r>
            <w:proofErr w:type="spellEnd"/>
            <w:r w:rsidRPr="00F77D5F">
              <w:rPr>
                <w:sz w:val="20"/>
                <w:szCs w:val="20"/>
              </w:rPr>
              <w:t xml:space="preserve"> </w:t>
            </w:r>
            <w:proofErr w:type="spellStart"/>
            <w:r w:rsidRPr="00F77D5F">
              <w:rPr>
                <w:sz w:val="20"/>
                <w:szCs w:val="20"/>
              </w:rPr>
              <w:t>және</w:t>
            </w:r>
            <w:proofErr w:type="spellEnd"/>
            <w:r w:rsidRPr="00F77D5F">
              <w:rPr>
                <w:sz w:val="20"/>
                <w:szCs w:val="20"/>
              </w:rPr>
              <w:t xml:space="preserve"> </w:t>
            </w:r>
            <w:proofErr w:type="spellStart"/>
            <w:r w:rsidRPr="00F77D5F">
              <w:rPr>
                <w:sz w:val="20"/>
                <w:szCs w:val="20"/>
              </w:rPr>
              <w:t>шығармашылық</w:t>
            </w:r>
            <w:proofErr w:type="spellEnd"/>
            <w:r w:rsidRPr="00F77D5F">
              <w:rPr>
                <w:sz w:val="20"/>
                <w:szCs w:val="20"/>
              </w:rPr>
              <w:t xml:space="preserve"> </w:t>
            </w:r>
            <w:proofErr w:type="spellStart"/>
            <w:r w:rsidRPr="00F77D5F">
              <w:rPr>
                <w:sz w:val="20"/>
                <w:szCs w:val="20"/>
              </w:rPr>
              <w:t>қызмет</w:t>
            </w:r>
            <w:proofErr w:type="spellEnd"/>
            <w:r w:rsidRPr="00F77D5F">
              <w:rPr>
                <w:sz w:val="20"/>
                <w:szCs w:val="20"/>
                <w:lang w:val="kk-KZ"/>
              </w:rPr>
              <w:t>і</w:t>
            </w:r>
          </w:p>
        </w:tc>
        <w:tc>
          <w:tcPr>
            <w:tcW w:w="2267" w:type="dxa"/>
            <w:tcBorders>
              <w:left w:val="single" w:sz="4" w:space="0" w:color="000000" w:themeColor="text1"/>
              <w:right w:val="single" w:sz="4" w:space="0" w:color="000000" w:themeColor="text1"/>
            </w:tcBorders>
          </w:tcPr>
          <w:p w14:paraId="23A7D0EA" w14:textId="635C336C" w:rsidR="00A220C8" w:rsidRPr="00282DD9" w:rsidRDefault="00A220C8" w:rsidP="00A220C8">
            <w:pPr>
              <w:jc w:val="both"/>
              <w:rPr>
                <w:sz w:val="20"/>
                <w:szCs w:val="20"/>
                <w:lang w:val="kk-KZ"/>
              </w:rPr>
            </w:pPr>
            <w:r>
              <w:rPr>
                <w:sz w:val="20"/>
                <w:szCs w:val="20"/>
                <w:lang w:val="kk-KZ"/>
              </w:rPr>
              <w:t>10</w:t>
            </w:r>
          </w:p>
        </w:tc>
      </w:tr>
      <w:tr w:rsidR="00A220C8" w:rsidRPr="00282DD9" w14:paraId="77825558" w14:textId="77777777" w:rsidTr="00A220C8">
        <w:trPr>
          <w:trHeight w:val="51"/>
        </w:trPr>
        <w:tc>
          <w:tcPr>
            <w:tcW w:w="851" w:type="dxa"/>
            <w:tcBorders>
              <w:left w:val="single" w:sz="4" w:space="0" w:color="000000" w:themeColor="text1"/>
              <w:right w:val="single" w:sz="4" w:space="0" w:color="000000" w:themeColor="text1"/>
            </w:tcBorders>
          </w:tcPr>
          <w:p w14:paraId="5740B0D2" w14:textId="46A31381" w:rsidR="00A220C8" w:rsidRPr="00282DD9" w:rsidRDefault="00A220C8" w:rsidP="00A220C8">
            <w:pPr>
              <w:jc w:val="both"/>
              <w:rPr>
                <w:sz w:val="20"/>
                <w:szCs w:val="20"/>
                <w:lang w:val="en-US"/>
              </w:rPr>
            </w:pPr>
            <w:r>
              <w:rPr>
                <w:sz w:val="20"/>
                <w:szCs w:val="20"/>
                <w:lang w:val="en-US"/>
              </w:rPr>
              <w:t>D</w:t>
            </w:r>
            <w:r>
              <w:rPr>
                <w:sz w:val="20"/>
                <w:szCs w:val="20"/>
              </w:rPr>
              <w:t>+</w:t>
            </w:r>
          </w:p>
        </w:tc>
        <w:tc>
          <w:tcPr>
            <w:tcW w:w="1276" w:type="dxa"/>
            <w:tcBorders>
              <w:left w:val="single" w:sz="4" w:space="0" w:color="000000" w:themeColor="text1"/>
              <w:right w:val="single" w:sz="4" w:space="0" w:color="000000" w:themeColor="text1"/>
            </w:tcBorders>
          </w:tcPr>
          <w:p w14:paraId="67CC4739" w14:textId="79301028" w:rsidR="00A220C8" w:rsidRPr="00282DD9" w:rsidRDefault="00A220C8" w:rsidP="00A220C8">
            <w:pPr>
              <w:jc w:val="both"/>
              <w:rPr>
                <w:sz w:val="20"/>
                <w:szCs w:val="20"/>
              </w:rPr>
            </w:pPr>
            <w:r>
              <w:rPr>
                <w:sz w:val="20"/>
                <w:szCs w:val="20"/>
              </w:rPr>
              <w:t>1,33</w:t>
            </w:r>
          </w:p>
        </w:tc>
        <w:tc>
          <w:tcPr>
            <w:tcW w:w="992" w:type="dxa"/>
            <w:tcBorders>
              <w:left w:val="single" w:sz="4" w:space="0" w:color="000000" w:themeColor="text1"/>
              <w:right w:val="single" w:sz="4" w:space="0" w:color="000000" w:themeColor="text1"/>
            </w:tcBorders>
          </w:tcPr>
          <w:p w14:paraId="22D54BDF" w14:textId="43E8CCA3" w:rsidR="00A220C8" w:rsidRPr="00282DD9" w:rsidRDefault="00A220C8" w:rsidP="00A220C8">
            <w:pPr>
              <w:jc w:val="both"/>
              <w:rPr>
                <w:sz w:val="20"/>
                <w:szCs w:val="20"/>
              </w:rPr>
            </w:pPr>
            <w:r>
              <w:rPr>
                <w:sz w:val="20"/>
                <w:szCs w:val="20"/>
              </w:rPr>
              <w:t>55-59</w:t>
            </w:r>
          </w:p>
        </w:tc>
        <w:tc>
          <w:tcPr>
            <w:tcW w:w="1843" w:type="dxa"/>
            <w:vMerge/>
            <w:tcBorders>
              <w:left w:val="single" w:sz="4" w:space="0" w:color="000000" w:themeColor="text1"/>
              <w:right w:val="single" w:sz="4" w:space="0" w:color="000000" w:themeColor="text1"/>
            </w:tcBorders>
            <w:vAlign w:val="center"/>
          </w:tcPr>
          <w:p w14:paraId="6BCC6EA5" w14:textId="77777777" w:rsidR="00A220C8" w:rsidRPr="00282DD9" w:rsidRDefault="00A220C8" w:rsidP="00A220C8">
            <w:pPr>
              <w:rPr>
                <w:b/>
                <w:sz w:val="20"/>
                <w:szCs w:val="20"/>
                <w:highlight w:val="green"/>
                <w:lang w:val="kk-KZ"/>
              </w:rPr>
            </w:pPr>
          </w:p>
        </w:tc>
        <w:tc>
          <w:tcPr>
            <w:tcW w:w="3260" w:type="dxa"/>
            <w:tcBorders>
              <w:left w:val="single" w:sz="4" w:space="0" w:color="000000" w:themeColor="text1"/>
              <w:bottom w:val="single" w:sz="4" w:space="0" w:color="auto"/>
              <w:right w:val="single" w:sz="4" w:space="0" w:color="000000" w:themeColor="text1"/>
            </w:tcBorders>
          </w:tcPr>
          <w:p w14:paraId="1CBD9878" w14:textId="632DB10A" w:rsidR="00A220C8" w:rsidRPr="00282DD9" w:rsidRDefault="00A220C8" w:rsidP="00A220C8">
            <w:pPr>
              <w:jc w:val="both"/>
              <w:rPr>
                <w:sz w:val="20"/>
                <w:szCs w:val="20"/>
              </w:rPr>
            </w:pPr>
            <w:r w:rsidRPr="008B5F4E">
              <w:rPr>
                <w:sz w:val="20"/>
                <w:szCs w:val="20"/>
                <w:lang w:val="kk-KZ"/>
              </w:rPr>
              <w:t xml:space="preserve">Қорытынды бақылау </w:t>
            </w:r>
            <w:r w:rsidRPr="008B5F4E">
              <w:rPr>
                <w:sz w:val="20"/>
                <w:szCs w:val="20"/>
              </w:rPr>
              <w:t>(</w:t>
            </w:r>
            <w:r w:rsidRPr="008B5F4E">
              <w:rPr>
                <w:sz w:val="20"/>
                <w:szCs w:val="20"/>
                <w:lang w:val="kk-KZ"/>
              </w:rPr>
              <w:t>емтиха</w:t>
            </w:r>
            <w:r w:rsidRPr="008B5F4E">
              <w:rPr>
                <w:sz w:val="20"/>
                <w:szCs w:val="20"/>
              </w:rPr>
              <w:t xml:space="preserve">н)                                                          </w:t>
            </w:r>
          </w:p>
        </w:tc>
        <w:tc>
          <w:tcPr>
            <w:tcW w:w="2267" w:type="dxa"/>
            <w:tcBorders>
              <w:left w:val="single" w:sz="4" w:space="0" w:color="000000" w:themeColor="text1"/>
              <w:bottom w:val="single" w:sz="4" w:space="0" w:color="auto"/>
              <w:right w:val="single" w:sz="4" w:space="0" w:color="000000" w:themeColor="text1"/>
            </w:tcBorders>
          </w:tcPr>
          <w:p w14:paraId="308EF60E" w14:textId="6AEDC1AB" w:rsidR="00A220C8" w:rsidRPr="00282DD9" w:rsidRDefault="00A220C8" w:rsidP="00A220C8">
            <w:pPr>
              <w:jc w:val="both"/>
              <w:rPr>
                <w:sz w:val="20"/>
                <w:szCs w:val="20"/>
                <w:lang w:val="kk-KZ"/>
              </w:rPr>
            </w:pPr>
            <w:r w:rsidRPr="008B5F4E">
              <w:rPr>
                <w:sz w:val="20"/>
                <w:szCs w:val="20"/>
              </w:rPr>
              <w:t>40</w:t>
            </w:r>
          </w:p>
        </w:tc>
      </w:tr>
      <w:tr w:rsidR="00A220C8" w:rsidRPr="00282DD9" w14:paraId="3BFDBD41" w14:textId="0E457203" w:rsidTr="00A220C8">
        <w:trPr>
          <w:trHeight w:val="51"/>
        </w:trPr>
        <w:tc>
          <w:tcPr>
            <w:tcW w:w="851" w:type="dxa"/>
            <w:tcBorders>
              <w:left w:val="single" w:sz="4" w:space="0" w:color="000000" w:themeColor="text1"/>
              <w:right w:val="single" w:sz="4" w:space="0" w:color="000000" w:themeColor="text1"/>
            </w:tcBorders>
          </w:tcPr>
          <w:p w14:paraId="1A6AD72A" w14:textId="54FF57AA" w:rsidR="00A220C8" w:rsidRPr="00282DD9" w:rsidRDefault="00A220C8" w:rsidP="00A220C8">
            <w:pPr>
              <w:jc w:val="both"/>
              <w:rPr>
                <w:sz w:val="20"/>
                <w:szCs w:val="20"/>
                <w:lang w:val="en-US"/>
              </w:rPr>
            </w:pPr>
            <w:r>
              <w:rPr>
                <w:sz w:val="20"/>
                <w:szCs w:val="20"/>
                <w:lang w:val="en-US"/>
              </w:rPr>
              <w:t>D</w:t>
            </w:r>
          </w:p>
        </w:tc>
        <w:tc>
          <w:tcPr>
            <w:tcW w:w="1276" w:type="dxa"/>
            <w:tcBorders>
              <w:left w:val="single" w:sz="4" w:space="0" w:color="000000" w:themeColor="text1"/>
              <w:right w:val="single" w:sz="4" w:space="0" w:color="000000" w:themeColor="text1"/>
            </w:tcBorders>
          </w:tcPr>
          <w:p w14:paraId="0FCD2B32" w14:textId="62D2F56A" w:rsidR="00A220C8" w:rsidRPr="00282DD9" w:rsidRDefault="00A220C8" w:rsidP="00A220C8">
            <w:pPr>
              <w:jc w:val="both"/>
              <w:rPr>
                <w:sz w:val="20"/>
                <w:szCs w:val="20"/>
              </w:rPr>
            </w:pPr>
            <w:r>
              <w:rPr>
                <w:sz w:val="20"/>
                <w:szCs w:val="20"/>
                <w:lang w:val="en-US"/>
              </w:rPr>
              <w:t>1</w:t>
            </w:r>
            <w:r>
              <w:rPr>
                <w:sz w:val="20"/>
                <w:szCs w:val="20"/>
              </w:rPr>
              <w:t>,0</w:t>
            </w:r>
          </w:p>
        </w:tc>
        <w:tc>
          <w:tcPr>
            <w:tcW w:w="992" w:type="dxa"/>
            <w:tcBorders>
              <w:left w:val="single" w:sz="4" w:space="0" w:color="000000" w:themeColor="text1"/>
              <w:right w:val="single" w:sz="4" w:space="0" w:color="000000" w:themeColor="text1"/>
            </w:tcBorders>
          </w:tcPr>
          <w:p w14:paraId="4CFED4D6" w14:textId="521DC97C" w:rsidR="00A220C8" w:rsidRPr="00282DD9" w:rsidRDefault="00A220C8" w:rsidP="00A220C8">
            <w:pPr>
              <w:jc w:val="both"/>
              <w:rPr>
                <w:sz w:val="20"/>
                <w:szCs w:val="20"/>
              </w:rPr>
            </w:pPr>
            <w:r>
              <w:rPr>
                <w:sz w:val="20"/>
                <w:szCs w:val="20"/>
              </w:rPr>
              <w:t>50-54</w:t>
            </w:r>
          </w:p>
        </w:tc>
        <w:tc>
          <w:tcPr>
            <w:tcW w:w="1843" w:type="dxa"/>
            <w:vMerge/>
            <w:tcBorders>
              <w:left w:val="single" w:sz="4" w:space="0" w:color="000000" w:themeColor="text1"/>
              <w:bottom w:val="single" w:sz="4" w:space="0" w:color="000000"/>
              <w:right w:val="single" w:sz="4" w:space="0" w:color="000000" w:themeColor="text1"/>
            </w:tcBorders>
            <w:vAlign w:val="center"/>
          </w:tcPr>
          <w:p w14:paraId="6737EE01" w14:textId="77777777" w:rsidR="00A220C8" w:rsidRPr="00282DD9" w:rsidRDefault="00A220C8" w:rsidP="00A220C8">
            <w:pPr>
              <w:rPr>
                <w:b/>
                <w:sz w:val="20"/>
                <w:szCs w:val="20"/>
                <w:highlight w:val="green"/>
                <w:lang w:val="kk-KZ"/>
              </w:rPr>
            </w:pPr>
          </w:p>
        </w:tc>
        <w:tc>
          <w:tcPr>
            <w:tcW w:w="5527" w:type="dxa"/>
            <w:gridSpan w:val="2"/>
            <w:vMerge w:val="restart"/>
            <w:tcBorders>
              <w:left w:val="single" w:sz="4" w:space="0" w:color="000000" w:themeColor="text1"/>
              <w:bottom w:val="single" w:sz="4" w:space="0" w:color="auto"/>
              <w:right w:val="single" w:sz="4" w:space="0" w:color="000000" w:themeColor="text1"/>
            </w:tcBorders>
          </w:tcPr>
          <w:p w14:paraId="4A04FA28" w14:textId="76CC52AF" w:rsidR="00A220C8" w:rsidRPr="00282DD9" w:rsidRDefault="00A220C8" w:rsidP="00A220C8">
            <w:pPr>
              <w:jc w:val="both"/>
              <w:rPr>
                <w:sz w:val="20"/>
                <w:szCs w:val="20"/>
                <w:lang w:val="kk-KZ"/>
              </w:rPr>
            </w:pPr>
            <w:r w:rsidRPr="00122EF2">
              <w:rPr>
                <w:sz w:val="16"/>
                <w:szCs w:val="16"/>
              </w:rPr>
              <w:t xml:space="preserve">            </w:t>
            </w:r>
          </w:p>
        </w:tc>
      </w:tr>
      <w:tr w:rsidR="00A220C8" w:rsidRPr="00282DD9" w14:paraId="138A08E4" w14:textId="77777777" w:rsidTr="00A220C8">
        <w:trPr>
          <w:trHeight w:val="51"/>
        </w:trPr>
        <w:tc>
          <w:tcPr>
            <w:tcW w:w="851" w:type="dxa"/>
            <w:tcBorders>
              <w:left w:val="single" w:sz="4" w:space="0" w:color="000000" w:themeColor="text1"/>
              <w:right w:val="single" w:sz="4" w:space="0" w:color="000000" w:themeColor="text1"/>
            </w:tcBorders>
          </w:tcPr>
          <w:p w14:paraId="1F113A5D" w14:textId="5BC77C0D" w:rsidR="00A220C8" w:rsidRPr="00282DD9" w:rsidRDefault="00A220C8" w:rsidP="00A220C8">
            <w:pPr>
              <w:jc w:val="both"/>
              <w:rPr>
                <w:sz w:val="20"/>
                <w:szCs w:val="20"/>
                <w:lang w:val="en-US"/>
              </w:rPr>
            </w:pPr>
            <w:r>
              <w:rPr>
                <w:sz w:val="20"/>
                <w:szCs w:val="20"/>
                <w:lang w:val="en-US"/>
              </w:rPr>
              <w:t>F</w:t>
            </w:r>
            <w:r>
              <w:rPr>
                <w:sz w:val="20"/>
                <w:szCs w:val="20"/>
              </w:rPr>
              <w:t>Х</w:t>
            </w:r>
          </w:p>
        </w:tc>
        <w:tc>
          <w:tcPr>
            <w:tcW w:w="1276" w:type="dxa"/>
            <w:tcBorders>
              <w:left w:val="single" w:sz="4" w:space="0" w:color="000000" w:themeColor="text1"/>
              <w:right w:val="single" w:sz="4" w:space="0" w:color="000000" w:themeColor="text1"/>
            </w:tcBorders>
          </w:tcPr>
          <w:p w14:paraId="72F8C631" w14:textId="0EEEEF0B" w:rsidR="00A220C8" w:rsidRPr="00282DD9" w:rsidRDefault="00A220C8" w:rsidP="00A220C8">
            <w:pPr>
              <w:jc w:val="both"/>
              <w:rPr>
                <w:sz w:val="20"/>
                <w:szCs w:val="20"/>
              </w:rPr>
            </w:pPr>
            <w:r>
              <w:rPr>
                <w:sz w:val="20"/>
                <w:szCs w:val="20"/>
              </w:rPr>
              <w:t>0.5</w:t>
            </w:r>
          </w:p>
        </w:tc>
        <w:tc>
          <w:tcPr>
            <w:tcW w:w="992" w:type="dxa"/>
            <w:tcBorders>
              <w:left w:val="single" w:sz="4" w:space="0" w:color="000000" w:themeColor="text1"/>
              <w:right w:val="single" w:sz="4" w:space="0" w:color="000000" w:themeColor="text1"/>
            </w:tcBorders>
          </w:tcPr>
          <w:p w14:paraId="4CD83FC9" w14:textId="7F55372F" w:rsidR="00A220C8" w:rsidRPr="00282DD9" w:rsidRDefault="00A220C8" w:rsidP="00A220C8">
            <w:pPr>
              <w:jc w:val="both"/>
              <w:rPr>
                <w:sz w:val="20"/>
                <w:szCs w:val="20"/>
              </w:rPr>
            </w:pPr>
            <w:r>
              <w:rPr>
                <w:sz w:val="20"/>
                <w:szCs w:val="20"/>
              </w:rPr>
              <w:t>25-49</w:t>
            </w:r>
          </w:p>
        </w:tc>
        <w:tc>
          <w:tcPr>
            <w:tcW w:w="1843" w:type="dxa"/>
            <w:vMerge w:val="restart"/>
            <w:tcBorders>
              <w:top w:val="single" w:sz="4" w:space="0" w:color="000000"/>
              <w:left w:val="single" w:sz="4" w:space="0" w:color="000000" w:themeColor="text1"/>
              <w:right w:val="single" w:sz="4" w:space="0" w:color="000000" w:themeColor="text1"/>
            </w:tcBorders>
            <w:vAlign w:val="center"/>
          </w:tcPr>
          <w:p w14:paraId="6BFF1D81" w14:textId="77777777" w:rsidR="00A220C8" w:rsidRPr="0039632F" w:rsidRDefault="00A220C8" w:rsidP="00A220C8">
            <w:pPr>
              <w:jc w:val="both"/>
              <w:rPr>
                <w:sz w:val="20"/>
                <w:szCs w:val="20"/>
              </w:rPr>
            </w:pPr>
            <w:r w:rsidRPr="0039632F">
              <w:rPr>
                <w:sz w:val="20"/>
                <w:szCs w:val="20"/>
                <w:lang w:val="kk-KZ"/>
              </w:rPr>
              <w:t>Қанағаттанар</w:t>
            </w:r>
            <w:r w:rsidRPr="0039632F">
              <w:rPr>
                <w:sz w:val="20"/>
                <w:szCs w:val="20"/>
              </w:rPr>
              <w:t>-</w:t>
            </w:r>
          </w:p>
          <w:p w14:paraId="1F13D0C6" w14:textId="0970A082" w:rsidR="00A220C8" w:rsidRPr="00997196" w:rsidRDefault="00A220C8" w:rsidP="00A220C8">
            <w:pPr>
              <w:jc w:val="both"/>
              <w:rPr>
                <w:sz w:val="20"/>
                <w:szCs w:val="20"/>
                <w:lang w:val="kk-KZ"/>
              </w:rPr>
            </w:pPr>
            <w:r w:rsidRPr="0039632F">
              <w:rPr>
                <w:sz w:val="20"/>
                <w:szCs w:val="20"/>
                <w:lang w:val="kk-KZ"/>
              </w:rPr>
              <w:t xml:space="preserve">лықсыз </w:t>
            </w:r>
          </w:p>
        </w:tc>
        <w:tc>
          <w:tcPr>
            <w:tcW w:w="5527" w:type="dxa"/>
            <w:gridSpan w:val="2"/>
            <w:vMerge/>
            <w:tcBorders>
              <w:left w:val="single" w:sz="4" w:space="0" w:color="000000" w:themeColor="text1"/>
              <w:right w:val="single" w:sz="4" w:space="0" w:color="000000" w:themeColor="text1"/>
            </w:tcBorders>
          </w:tcPr>
          <w:p w14:paraId="7A2C60C9" w14:textId="77777777" w:rsidR="00A220C8" w:rsidRPr="00282DD9" w:rsidRDefault="00A220C8" w:rsidP="00A220C8">
            <w:pPr>
              <w:jc w:val="both"/>
              <w:rPr>
                <w:sz w:val="20"/>
                <w:szCs w:val="20"/>
                <w:lang w:val="kk-KZ"/>
              </w:rPr>
            </w:pPr>
          </w:p>
        </w:tc>
      </w:tr>
      <w:tr w:rsidR="00A220C8" w:rsidRPr="00282DD9" w14:paraId="38573A4B" w14:textId="77777777" w:rsidTr="00A220C8">
        <w:trPr>
          <w:trHeight w:val="51"/>
        </w:trPr>
        <w:tc>
          <w:tcPr>
            <w:tcW w:w="851" w:type="dxa"/>
            <w:tcBorders>
              <w:left w:val="single" w:sz="4" w:space="0" w:color="000000" w:themeColor="text1"/>
              <w:right w:val="single" w:sz="4" w:space="0" w:color="000000" w:themeColor="text1"/>
            </w:tcBorders>
          </w:tcPr>
          <w:p w14:paraId="0CA40C67" w14:textId="0332FD24" w:rsidR="00A220C8" w:rsidRPr="00282DD9" w:rsidRDefault="00A220C8" w:rsidP="00A220C8">
            <w:pPr>
              <w:jc w:val="both"/>
              <w:rPr>
                <w:sz w:val="20"/>
                <w:szCs w:val="20"/>
                <w:lang w:val="en-US"/>
              </w:rPr>
            </w:pPr>
            <w:r>
              <w:rPr>
                <w:sz w:val="20"/>
                <w:szCs w:val="20"/>
                <w:lang w:val="en-US"/>
              </w:rPr>
              <w:t>F</w:t>
            </w:r>
          </w:p>
        </w:tc>
        <w:tc>
          <w:tcPr>
            <w:tcW w:w="1276" w:type="dxa"/>
            <w:tcBorders>
              <w:left w:val="single" w:sz="4" w:space="0" w:color="000000" w:themeColor="text1"/>
              <w:right w:val="single" w:sz="4" w:space="0" w:color="000000" w:themeColor="text1"/>
            </w:tcBorders>
          </w:tcPr>
          <w:p w14:paraId="0C7C8E42" w14:textId="5625F351" w:rsidR="00A220C8" w:rsidRPr="00282DD9" w:rsidRDefault="00A220C8" w:rsidP="00A220C8">
            <w:pPr>
              <w:jc w:val="both"/>
              <w:rPr>
                <w:sz w:val="20"/>
                <w:szCs w:val="20"/>
              </w:rPr>
            </w:pPr>
            <w:r>
              <w:rPr>
                <w:sz w:val="20"/>
                <w:szCs w:val="20"/>
              </w:rPr>
              <w:t>0</w:t>
            </w:r>
          </w:p>
        </w:tc>
        <w:tc>
          <w:tcPr>
            <w:tcW w:w="992" w:type="dxa"/>
            <w:tcBorders>
              <w:left w:val="single" w:sz="4" w:space="0" w:color="000000" w:themeColor="text1"/>
              <w:right w:val="single" w:sz="4" w:space="0" w:color="000000" w:themeColor="text1"/>
            </w:tcBorders>
          </w:tcPr>
          <w:p w14:paraId="216A2E5B" w14:textId="08F44ED6" w:rsidR="00A220C8" w:rsidRPr="00282DD9" w:rsidRDefault="00A220C8" w:rsidP="00A220C8">
            <w:pPr>
              <w:jc w:val="both"/>
              <w:rPr>
                <w:sz w:val="20"/>
                <w:szCs w:val="20"/>
              </w:rPr>
            </w:pPr>
            <w:r>
              <w:rPr>
                <w:sz w:val="20"/>
                <w:szCs w:val="20"/>
              </w:rPr>
              <w:t>0-24</w:t>
            </w:r>
          </w:p>
        </w:tc>
        <w:tc>
          <w:tcPr>
            <w:tcW w:w="1843" w:type="dxa"/>
            <w:vMerge/>
            <w:tcBorders>
              <w:left w:val="single" w:sz="4" w:space="0" w:color="000000" w:themeColor="text1"/>
              <w:bottom w:val="single" w:sz="4" w:space="0" w:color="000000"/>
              <w:right w:val="single" w:sz="4" w:space="0" w:color="000000" w:themeColor="text1"/>
            </w:tcBorders>
            <w:vAlign w:val="center"/>
          </w:tcPr>
          <w:p w14:paraId="01810B44" w14:textId="77777777" w:rsidR="00A220C8" w:rsidRPr="00282DD9" w:rsidRDefault="00A220C8" w:rsidP="00A220C8">
            <w:pPr>
              <w:rPr>
                <w:b/>
                <w:sz w:val="20"/>
                <w:szCs w:val="20"/>
                <w:highlight w:val="green"/>
                <w:lang w:val="kk-KZ"/>
              </w:rPr>
            </w:pPr>
          </w:p>
        </w:tc>
        <w:tc>
          <w:tcPr>
            <w:tcW w:w="5527" w:type="dxa"/>
            <w:gridSpan w:val="2"/>
            <w:vMerge/>
            <w:tcBorders>
              <w:left w:val="single" w:sz="4" w:space="0" w:color="000000" w:themeColor="text1"/>
              <w:bottom w:val="single" w:sz="4" w:space="0" w:color="000000"/>
              <w:right w:val="single" w:sz="4" w:space="0" w:color="000000" w:themeColor="text1"/>
            </w:tcBorders>
          </w:tcPr>
          <w:p w14:paraId="7EF2814C" w14:textId="77777777" w:rsidR="00A220C8" w:rsidRPr="00282DD9" w:rsidRDefault="00A220C8" w:rsidP="00A220C8">
            <w:pPr>
              <w:jc w:val="both"/>
              <w:rPr>
                <w:sz w:val="20"/>
                <w:szCs w:val="20"/>
                <w:lang w:val="kk-KZ"/>
              </w:rPr>
            </w:pPr>
          </w:p>
        </w:tc>
      </w:tr>
    </w:tbl>
    <w:tbl>
      <w:tblPr>
        <w:tblStyle w:val="a3"/>
        <w:tblW w:w="10490" w:type="dxa"/>
        <w:tblInd w:w="-856" w:type="dxa"/>
        <w:tblLayout w:type="fixed"/>
        <w:tblLook w:val="04A0" w:firstRow="1" w:lastRow="0" w:firstColumn="1" w:lastColumn="0" w:noHBand="0" w:noVBand="1"/>
      </w:tblPr>
      <w:tblGrid>
        <w:gridCol w:w="1135"/>
        <w:gridCol w:w="7514"/>
        <w:gridCol w:w="850"/>
        <w:gridCol w:w="991"/>
      </w:tblGrid>
      <w:tr w:rsidR="0065731A" w:rsidRPr="00282DD9" w14:paraId="439934D5" w14:textId="77777777" w:rsidTr="004A2132">
        <w:tc>
          <w:tcPr>
            <w:tcW w:w="1135" w:type="dxa"/>
            <w:tcBorders>
              <w:top w:val="single" w:sz="4" w:space="0" w:color="auto"/>
              <w:left w:val="single" w:sz="4" w:space="0" w:color="auto"/>
              <w:bottom w:val="single" w:sz="4" w:space="0" w:color="auto"/>
              <w:right w:val="single" w:sz="4" w:space="0" w:color="auto"/>
            </w:tcBorders>
            <w:hideMark/>
          </w:tcPr>
          <w:p w14:paraId="7F204B9A" w14:textId="77777777" w:rsidR="0065731A" w:rsidRPr="00282DD9" w:rsidRDefault="0065731A" w:rsidP="00282DD9">
            <w:pPr>
              <w:tabs>
                <w:tab w:val="left" w:pos="1276"/>
              </w:tabs>
              <w:jc w:val="center"/>
              <w:rPr>
                <w:b/>
                <w:sz w:val="20"/>
                <w:szCs w:val="20"/>
                <w:lang w:val="kk-KZ"/>
              </w:rPr>
            </w:pPr>
            <w:r w:rsidRPr="00282DD9">
              <w:rPr>
                <w:b/>
                <w:sz w:val="20"/>
                <w:szCs w:val="20"/>
                <w:lang w:val="kk-KZ"/>
              </w:rPr>
              <w:t>Аптасы</w:t>
            </w:r>
          </w:p>
        </w:tc>
        <w:tc>
          <w:tcPr>
            <w:tcW w:w="7514" w:type="dxa"/>
            <w:tcBorders>
              <w:top w:val="single" w:sz="4" w:space="0" w:color="auto"/>
              <w:left w:val="single" w:sz="4" w:space="0" w:color="auto"/>
              <w:bottom w:val="single" w:sz="4" w:space="0" w:color="auto"/>
              <w:right w:val="single" w:sz="4" w:space="0" w:color="auto"/>
            </w:tcBorders>
            <w:hideMark/>
          </w:tcPr>
          <w:p w14:paraId="1501461D" w14:textId="77777777" w:rsidR="0065731A" w:rsidRPr="00282DD9" w:rsidRDefault="0065731A" w:rsidP="00282DD9">
            <w:pPr>
              <w:tabs>
                <w:tab w:val="left" w:pos="1276"/>
              </w:tabs>
              <w:jc w:val="center"/>
              <w:rPr>
                <w:b/>
                <w:sz w:val="20"/>
                <w:szCs w:val="20"/>
                <w:lang w:val="kk-KZ"/>
              </w:rPr>
            </w:pPr>
            <w:r w:rsidRPr="00282DD9">
              <w:rPr>
                <w:b/>
                <w:sz w:val="20"/>
                <w:szCs w:val="20"/>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605CD4E5" w14:textId="77777777" w:rsidR="00CB2AAE" w:rsidRPr="00282DD9" w:rsidRDefault="0065731A" w:rsidP="00282DD9">
            <w:pPr>
              <w:tabs>
                <w:tab w:val="left" w:pos="1276"/>
              </w:tabs>
              <w:rPr>
                <w:b/>
                <w:sz w:val="20"/>
                <w:szCs w:val="20"/>
                <w:lang w:val="kk-KZ"/>
              </w:rPr>
            </w:pPr>
            <w:r w:rsidRPr="00282DD9">
              <w:rPr>
                <w:b/>
                <w:sz w:val="20"/>
                <w:szCs w:val="20"/>
                <w:lang w:val="kk-KZ"/>
              </w:rPr>
              <w:t>Са</w:t>
            </w:r>
          </w:p>
          <w:p w14:paraId="21C2CA9B" w14:textId="597E6105" w:rsidR="0065731A" w:rsidRPr="00282DD9" w:rsidRDefault="0065731A" w:rsidP="00282DD9">
            <w:pPr>
              <w:tabs>
                <w:tab w:val="left" w:pos="1276"/>
              </w:tabs>
              <w:rPr>
                <w:b/>
                <w:sz w:val="20"/>
                <w:szCs w:val="20"/>
                <w:lang w:val="kk-KZ"/>
              </w:rPr>
            </w:pPr>
            <w:r w:rsidRPr="00282DD9">
              <w:rPr>
                <w:b/>
                <w:sz w:val="20"/>
                <w:szCs w:val="20"/>
                <w:lang w:val="kk-KZ"/>
              </w:rPr>
              <w:t>ғат саны</w:t>
            </w:r>
          </w:p>
        </w:tc>
        <w:tc>
          <w:tcPr>
            <w:tcW w:w="991" w:type="dxa"/>
            <w:tcBorders>
              <w:top w:val="single" w:sz="4" w:space="0" w:color="auto"/>
              <w:left w:val="single" w:sz="4" w:space="0" w:color="auto"/>
              <w:bottom w:val="single" w:sz="4" w:space="0" w:color="auto"/>
              <w:right w:val="single" w:sz="4" w:space="0" w:color="auto"/>
            </w:tcBorders>
            <w:hideMark/>
          </w:tcPr>
          <w:p w14:paraId="48E371F4" w14:textId="77777777" w:rsidR="0065731A" w:rsidRPr="00282DD9" w:rsidRDefault="0065731A" w:rsidP="00282DD9">
            <w:pPr>
              <w:tabs>
                <w:tab w:val="left" w:pos="1276"/>
              </w:tabs>
              <w:ind w:left="-68" w:firstLine="26"/>
              <w:rPr>
                <w:b/>
                <w:sz w:val="20"/>
                <w:szCs w:val="20"/>
              </w:rPr>
            </w:pPr>
            <w:r w:rsidRPr="00282DD9">
              <w:rPr>
                <w:b/>
                <w:sz w:val="20"/>
                <w:szCs w:val="20"/>
              </w:rPr>
              <w:t>Макс.</w:t>
            </w:r>
          </w:p>
          <w:p w14:paraId="589768B8" w14:textId="77777777" w:rsidR="0065731A" w:rsidRPr="00282DD9" w:rsidRDefault="0065731A" w:rsidP="00282DD9">
            <w:pPr>
              <w:tabs>
                <w:tab w:val="left" w:pos="1276"/>
              </w:tabs>
              <w:rPr>
                <w:b/>
                <w:sz w:val="20"/>
                <w:szCs w:val="20"/>
                <w:lang w:val="kk-KZ"/>
              </w:rPr>
            </w:pPr>
            <w:r w:rsidRPr="00282DD9">
              <w:rPr>
                <w:b/>
                <w:sz w:val="20"/>
                <w:szCs w:val="20"/>
                <w:lang w:val="kk-KZ"/>
              </w:rPr>
              <w:t>б</w:t>
            </w:r>
            <w:proofErr w:type="spellStart"/>
            <w:r w:rsidRPr="00282DD9">
              <w:rPr>
                <w:b/>
                <w:sz w:val="20"/>
                <w:szCs w:val="20"/>
              </w:rPr>
              <w:t>алл</w:t>
            </w:r>
            <w:proofErr w:type="spellEnd"/>
          </w:p>
        </w:tc>
      </w:tr>
      <w:tr w:rsidR="0065731A" w:rsidRPr="00282DD9" w14:paraId="573C694E" w14:textId="77777777" w:rsidTr="004A2132">
        <w:tc>
          <w:tcPr>
            <w:tcW w:w="10490" w:type="dxa"/>
            <w:gridSpan w:val="4"/>
            <w:tcBorders>
              <w:top w:val="single" w:sz="4" w:space="0" w:color="auto"/>
              <w:left w:val="single" w:sz="4" w:space="0" w:color="auto"/>
              <w:bottom w:val="single" w:sz="4" w:space="0" w:color="auto"/>
              <w:right w:val="single" w:sz="4" w:space="0" w:color="auto"/>
            </w:tcBorders>
          </w:tcPr>
          <w:p w14:paraId="5AE992D8" w14:textId="64CCC85C" w:rsidR="0083469A" w:rsidRPr="00282DD9" w:rsidRDefault="0083469A" w:rsidP="00282DD9">
            <w:pPr>
              <w:tabs>
                <w:tab w:val="left" w:pos="1276"/>
              </w:tabs>
              <w:jc w:val="center"/>
              <w:rPr>
                <w:b/>
                <w:color w:val="FF0000"/>
                <w:sz w:val="20"/>
                <w:szCs w:val="20"/>
                <w:lang w:val="kk-KZ"/>
              </w:rPr>
            </w:pPr>
            <w:r w:rsidRPr="00282DD9">
              <w:rPr>
                <w:b/>
                <w:sz w:val="20"/>
                <w:szCs w:val="20"/>
                <w:lang w:val="kk-KZ"/>
              </w:rPr>
              <w:t xml:space="preserve">Модуль 1. </w:t>
            </w:r>
            <w:r w:rsidRPr="00282DD9">
              <w:rPr>
                <w:b/>
                <w:bCs/>
                <w:sz w:val="20"/>
                <w:szCs w:val="20"/>
                <w:lang w:val="kk-KZ"/>
              </w:rPr>
              <w:t>Жоғары мектеп педагогикасының теориялық негіздері</w:t>
            </w:r>
          </w:p>
          <w:p w14:paraId="00299B6E" w14:textId="77777777" w:rsidR="0065731A" w:rsidRPr="00282DD9" w:rsidRDefault="0065731A" w:rsidP="00282DD9">
            <w:pPr>
              <w:tabs>
                <w:tab w:val="left" w:pos="1276"/>
              </w:tabs>
              <w:rPr>
                <w:b/>
                <w:color w:val="FF0000"/>
                <w:sz w:val="20"/>
                <w:szCs w:val="20"/>
                <w:lang w:val="kk-KZ"/>
              </w:rPr>
            </w:pPr>
          </w:p>
        </w:tc>
      </w:tr>
      <w:tr w:rsidR="0065731A" w:rsidRPr="00282DD9" w14:paraId="2B6C3C7A"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43A0C4D5" w14:textId="77777777" w:rsidR="0065731A" w:rsidRPr="00282DD9" w:rsidRDefault="0065731A" w:rsidP="00282DD9">
            <w:pPr>
              <w:tabs>
                <w:tab w:val="left" w:pos="1276"/>
              </w:tabs>
              <w:jc w:val="center"/>
              <w:rPr>
                <w:sz w:val="20"/>
                <w:szCs w:val="20"/>
                <w:lang w:val="kk-KZ"/>
              </w:rPr>
            </w:pPr>
          </w:p>
          <w:p w14:paraId="09ABEC09" w14:textId="77777777" w:rsidR="0065731A" w:rsidRPr="00282DD9" w:rsidRDefault="0065731A" w:rsidP="00282DD9">
            <w:pPr>
              <w:tabs>
                <w:tab w:val="left" w:pos="1276"/>
              </w:tabs>
              <w:jc w:val="center"/>
              <w:rPr>
                <w:sz w:val="20"/>
                <w:szCs w:val="20"/>
              </w:rPr>
            </w:pPr>
            <w:r w:rsidRPr="00282DD9">
              <w:rPr>
                <w:sz w:val="20"/>
                <w:szCs w:val="20"/>
              </w:rPr>
              <w:t>1</w:t>
            </w:r>
          </w:p>
        </w:tc>
        <w:tc>
          <w:tcPr>
            <w:tcW w:w="7514" w:type="dxa"/>
            <w:tcBorders>
              <w:top w:val="single" w:sz="4" w:space="0" w:color="000000"/>
              <w:left w:val="single" w:sz="4" w:space="0" w:color="000000"/>
              <w:bottom w:val="single" w:sz="4" w:space="0" w:color="000000"/>
              <w:right w:val="single" w:sz="4" w:space="0" w:color="000000"/>
            </w:tcBorders>
            <w:hideMark/>
          </w:tcPr>
          <w:p w14:paraId="238AC1C7" w14:textId="73EAEE47" w:rsidR="0065731A" w:rsidRPr="00282DD9" w:rsidRDefault="0065731A" w:rsidP="00282DD9">
            <w:pPr>
              <w:snapToGrid w:val="0"/>
              <w:jc w:val="both"/>
              <w:rPr>
                <w:b/>
                <w:bCs/>
                <w:sz w:val="20"/>
                <w:szCs w:val="20"/>
                <w:lang w:val="kk-KZ" w:eastAsia="ar-SA"/>
              </w:rPr>
            </w:pPr>
            <w:r w:rsidRPr="00282DD9">
              <w:rPr>
                <w:b/>
                <w:bCs/>
                <w:sz w:val="20"/>
                <w:szCs w:val="20"/>
                <w:lang w:val="kk-KZ" w:eastAsia="ar-SA"/>
              </w:rPr>
              <w:t>Д.</w:t>
            </w:r>
            <w:r w:rsidR="00125055" w:rsidRPr="00282DD9">
              <w:rPr>
                <w:b/>
                <w:bCs/>
                <w:sz w:val="20"/>
                <w:szCs w:val="20"/>
                <w:lang w:val="kk-KZ" w:eastAsia="ar-SA"/>
              </w:rPr>
              <w:t>1.</w:t>
            </w:r>
            <w:r w:rsidR="00125055" w:rsidRPr="00282DD9">
              <w:rPr>
                <w:b/>
                <w:sz w:val="20"/>
                <w:szCs w:val="20"/>
                <w:lang w:val="kk-KZ"/>
              </w:rPr>
              <w:t xml:space="preserve"> </w:t>
            </w:r>
            <w:r w:rsidRPr="00282DD9">
              <w:rPr>
                <w:sz w:val="20"/>
                <w:szCs w:val="20"/>
                <w:lang w:val="kk-KZ" w:eastAsia="ko-KR"/>
              </w:rPr>
              <w:t>Педагогика ғылымы және оның адам туралы ғылымдар жүйесіндегі орны.</w:t>
            </w:r>
            <w:r w:rsidRPr="00282DD9">
              <w:rPr>
                <w:sz w:val="20"/>
                <w:szCs w:val="20"/>
                <w:lang w:val="kk-KZ"/>
              </w:rPr>
              <w:t xml:space="preserve"> Шолу дәрісі.</w:t>
            </w:r>
          </w:p>
        </w:tc>
        <w:tc>
          <w:tcPr>
            <w:tcW w:w="850" w:type="dxa"/>
            <w:tcBorders>
              <w:top w:val="single" w:sz="4" w:space="0" w:color="auto"/>
              <w:left w:val="single" w:sz="4" w:space="0" w:color="auto"/>
              <w:bottom w:val="single" w:sz="4" w:space="0" w:color="auto"/>
              <w:right w:val="single" w:sz="4" w:space="0" w:color="auto"/>
            </w:tcBorders>
            <w:hideMark/>
          </w:tcPr>
          <w:p w14:paraId="1D38C517" w14:textId="77777777" w:rsidR="0065731A" w:rsidRPr="00282DD9" w:rsidRDefault="0065731A" w:rsidP="00282DD9">
            <w:pPr>
              <w:tabs>
                <w:tab w:val="left" w:pos="1276"/>
              </w:tabs>
              <w:jc w:val="center"/>
              <w:rPr>
                <w:bCs/>
                <w:sz w:val="20"/>
                <w:szCs w:val="20"/>
                <w:lang w:val="en-US"/>
              </w:rPr>
            </w:pPr>
            <w:r w:rsidRPr="00282DD9">
              <w:rPr>
                <w:bCs/>
                <w:sz w:val="20"/>
                <w:szCs w:val="20"/>
                <w:lang w:val="en-US"/>
              </w:rPr>
              <w:t>1</w:t>
            </w:r>
          </w:p>
        </w:tc>
        <w:tc>
          <w:tcPr>
            <w:tcW w:w="991" w:type="dxa"/>
            <w:tcBorders>
              <w:top w:val="single" w:sz="4" w:space="0" w:color="auto"/>
              <w:left w:val="single" w:sz="4" w:space="0" w:color="auto"/>
              <w:bottom w:val="single" w:sz="4" w:space="0" w:color="auto"/>
              <w:right w:val="single" w:sz="4" w:space="0" w:color="auto"/>
            </w:tcBorders>
          </w:tcPr>
          <w:p w14:paraId="25EDB602" w14:textId="77777777" w:rsidR="0065731A" w:rsidRPr="00282DD9" w:rsidRDefault="0065731A" w:rsidP="00282DD9">
            <w:pPr>
              <w:tabs>
                <w:tab w:val="left" w:pos="1276"/>
              </w:tabs>
              <w:jc w:val="center"/>
              <w:rPr>
                <w:b/>
                <w:sz w:val="20"/>
                <w:szCs w:val="20"/>
              </w:rPr>
            </w:pPr>
          </w:p>
        </w:tc>
      </w:tr>
      <w:tr w:rsidR="0065731A" w:rsidRPr="00282DD9" w14:paraId="22FBC9EE"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7258CE50" w14:textId="77777777" w:rsidR="0065731A" w:rsidRPr="00282DD9" w:rsidRDefault="0065731A" w:rsidP="00282DD9">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53EFC387" w14:textId="2E1AC1D2" w:rsidR="0065731A" w:rsidRPr="00282DD9" w:rsidRDefault="0065731A" w:rsidP="00282DD9">
            <w:pPr>
              <w:rPr>
                <w:rFonts w:eastAsiaTheme="minorHAnsi"/>
                <w:sz w:val="20"/>
                <w:szCs w:val="20"/>
                <w:lang w:val="kk-KZ"/>
              </w:rPr>
            </w:pPr>
            <w:r w:rsidRPr="00282DD9">
              <w:rPr>
                <w:b/>
                <w:bCs/>
                <w:sz w:val="20"/>
                <w:szCs w:val="20"/>
                <w:lang w:val="kk-KZ"/>
              </w:rPr>
              <w:t xml:space="preserve">СС.1 . </w:t>
            </w:r>
            <w:r w:rsidRPr="00282DD9">
              <w:rPr>
                <w:rFonts w:eastAsiaTheme="minorHAnsi"/>
                <w:sz w:val="20"/>
                <w:szCs w:val="20"/>
                <w:lang w:val="kk-KZ"/>
              </w:rPr>
              <w:t>Педагогика ғылымының жүйесі және жоғары мектеп педагогикасының алатын орны</w:t>
            </w:r>
            <w:r w:rsidR="0083469A" w:rsidRPr="00282DD9">
              <w:rPr>
                <w:rFonts w:eastAsiaTheme="minorHAnsi"/>
                <w:sz w:val="20"/>
                <w:szCs w:val="20"/>
                <w:lang w:val="kk-KZ"/>
              </w:rPr>
              <w:t>.</w:t>
            </w:r>
            <w:r w:rsidRPr="00282DD9">
              <w:rPr>
                <w:rFonts w:eastAsiaTheme="minorHAnsi"/>
                <w:bCs/>
                <w:sz w:val="20"/>
                <w:szCs w:val="20"/>
                <w:lang w:val="kk-KZ"/>
              </w:rPr>
              <w:t>Теориялық  семинар.</w:t>
            </w:r>
          </w:p>
          <w:p w14:paraId="302D049C" w14:textId="77777777" w:rsidR="0065731A" w:rsidRPr="00282DD9" w:rsidRDefault="0065731A" w:rsidP="00282DD9">
            <w:pPr>
              <w:snapToGrid w:val="0"/>
              <w:jc w:val="both"/>
              <w:rPr>
                <w:b/>
                <w:bCs/>
                <w:sz w:val="20"/>
                <w:szCs w:val="20"/>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A16A418" w14:textId="472ACFDB" w:rsidR="0065731A" w:rsidRPr="00282DD9" w:rsidRDefault="003D234F" w:rsidP="00282DD9">
            <w:pPr>
              <w:tabs>
                <w:tab w:val="left" w:pos="1276"/>
              </w:tabs>
              <w:jc w:val="center"/>
              <w:rPr>
                <w:bCs/>
                <w:sz w:val="20"/>
                <w:szCs w:val="20"/>
              </w:rPr>
            </w:pPr>
            <w:r>
              <w:rPr>
                <w:bCs/>
                <w:sz w:val="20"/>
                <w:szCs w:val="20"/>
              </w:rPr>
              <w:t>2</w:t>
            </w:r>
          </w:p>
        </w:tc>
        <w:tc>
          <w:tcPr>
            <w:tcW w:w="991" w:type="dxa"/>
            <w:tcBorders>
              <w:top w:val="single" w:sz="4" w:space="0" w:color="auto"/>
              <w:left w:val="single" w:sz="4" w:space="0" w:color="auto"/>
              <w:bottom w:val="single" w:sz="4" w:space="0" w:color="auto"/>
              <w:right w:val="single" w:sz="4" w:space="0" w:color="auto"/>
            </w:tcBorders>
            <w:hideMark/>
          </w:tcPr>
          <w:p w14:paraId="61A21B3C" w14:textId="77777777" w:rsidR="0065731A" w:rsidRPr="00282DD9" w:rsidRDefault="0065731A" w:rsidP="00282DD9">
            <w:pPr>
              <w:tabs>
                <w:tab w:val="left" w:pos="1276"/>
              </w:tabs>
              <w:jc w:val="center"/>
              <w:rPr>
                <w:sz w:val="20"/>
                <w:szCs w:val="20"/>
              </w:rPr>
            </w:pPr>
            <w:r w:rsidRPr="00282DD9">
              <w:rPr>
                <w:sz w:val="20"/>
                <w:szCs w:val="20"/>
              </w:rPr>
              <w:t>7</w:t>
            </w:r>
          </w:p>
        </w:tc>
      </w:tr>
      <w:tr w:rsidR="0065731A" w:rsidRPr="00282DD9" w14:paraId="65EDB0CD"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307E6FFA" w14:textId="77777777" w:rsidR="0065731A" w:rsidRPr="00282DD9" w:rsidRDefault="0065731A" w:rsidP="00282DD9">
            <w:pPr>
              <w:tabs>
                <w:tab w:val="left" w:pos="1276"/>
              </w:tabs>
              <w:jc w:val="center"/>
              <w:rPr>
                <w:sz w:val="20"/>
                <w:szCs w:val="20"/>
              </w:rPr>
            </w:pPr>
          </w:p>
          <w:p w14:paraId="7D9A8C5A" w14:textId="77777777" w:rsidR="0065731A" w:rsidRPr="00282DD9" w:rsidRDefault="0065731A" w:rsidP="00282DD9">
            <w:pPr>
              <w:tabs>
                <w:tab w:val="left" w:pos="1276"/>
              </w:tabs>
              <w:jc w:val="center"/>
              <w:rPr>
                <w:sz w:val="20"/>
                <w:szCs w:val="20"/>
              </w:rPr>
            </w:pPr>
            <w:r w:rsidRPr="00282DD9">
              <w:rPr>
                <w:sz w:val="20"/>
                <w:szCs w:val="20"/>
              </w:rPr>
              <w:lastRenderedPageBreak/>
              <w:t>2</w:t>
            </w:r>
          </w:p>
        </w:tc>
        <w:tc>
          <w:tcPr>
            <w:tcW w:w="7514" w:type="dxa"/>
            <w:tcBorders>
              <w:top w:val="single" w:sz="4" w:space="0" w:color="000000"/>
              <w:left w:val="single" w:sz="4" w:space="0" w:color="000000"/>
              <w:bottom w:val="single" w:sz="4" w:space="0" w:color="000000"/>
              <w:right w:val="single" w:sz="4" w:space="0" w:color="000000"/>
            </w:tcBorders>
          </w:tcPr>
          <w:p w14:paraId="2D07644A" w14:textId="77777777" w:rsidR="0065731A" w:rsidRPr="00282DD9" w:rsidRDefault="0065731A" w:rsidP="00282DD9">
            <w:pPr>
              <w:snapToGrid w:val="0"/>
              <w:jc w:val="both"/>
              <w:rPr>
                <w:b/>
                <w:bCs/>
                <w:sz w:val="20"/>
                <w:szCs w:val="20"/>
                <w:lang w:val="kk-KZ" w:eastAsia="ar-SA"/>
              </w:rPr>
            </w:pPr>
            <w:r w:rsidRPr="00282DD9">
              <w:rPr>
                <w:b/>
                <w:bCs/>
                <w:sz w:val="20"/>
                <w:szCs w:val="20"/>
                <w:lang w:val="kk-KZ" w:eastAsia="ar-SA"/>
              </w:rPr>
              <w:lastRenderedPageBreak/>
              <w:t>Д.2.</w:t>
            </w:r>
            <w:r w:rsidRPr="00282DD9">
              <w:rPr>
                <w:sz w:val="20"/>
                <w:szCs w:val="20"/>
                <w:lang w:val="kk-KZ"/>
              </w:rPr>
              <w:t xml:space="preserve"> Жоғары білім берудің қазіргі парадигмасы.</w:t>
            </w:r>
          </w:p>
        </w:tc>
        <w:tc>
          <w:tcPr>
            <w:tcW w:w="850" w:type="dxa"/>
            <w:tcBorders>
              <w:top w:val="single" w:sz="4" w:space="0" w:color="auto"/>
              <w:left w:val="single" w:sz="4" w:space="0" w:color="auto"/>
              <w:bottom w:val="single" w:sz="4" w:space="0" w:color="auto"/>
              <w:right w:val="single" w:sz="4" w:space="0" w:color="auto"/>
            </w:tcBorders>
            <w:hideMark/>
          </w:tcPr>
          <w:p w14:paraId="0F9F2DA6" w14:textId="77777777" w:rsidR="0065731A" w:rsidRPr="00282DD9" w:rsidRDefault="0065731A" w:rsidP="00282DD9">
            <w:pPr>
              <w:tabs>
                <w:tab w:val="left" w:pos="1276"/>
              </w:tabs>
              <w:jc w:val="center"/>
              <w:rPr>
                <w:bCs/>
                <w:sz w:val="20"/>
                <w:szCs w:val="20"/>
              </w:rPr>
            </w:pPr>
            <w:r w:rsidRPr="00282DD9">
              <w:rPr>
                <w:bCs/>
                <w:sz w:val="20"/>
                <w:szCs w:val="20"/>
              </w:rPr>
              <w:t>1</w:t>
            </w:r>
          </w:p>
        </w:tc>
        <w:tc>
          <w:tcPr>
            <w:tcW w:w="991" w:type="dxa"/>
            <w:tcBorders>
              <w:top w:val="single" w:sz="4" w:space="0" w:color="auto"/>
              <w:left w:val="single" w:sz="4" w:space="0" w:color="auto"/>
              <w:bottom w:val="single" w:sz="4" w:space="0" w:color="auto"/>
              <w:right w:val="single" w:sz="4" w:space="0" w:color="auto"/>
            </w:tcBorders>
          </w:tcPr>
          <w:p w14:paraId="68A6E6B6" w14:textId="77777777" w:rsidR="0065731A" w:rsidRPr="00282DD9" w:rsidRDefault="0065731A" w:rsidP="00282DD9">
            <w:pPr>
              <w:tabs>
                <w:tab w:val="left" w:pos="1276"/>
              </w:tabs>
              <w:jc w:val="center"/>
              <w:rPr>
                <w:sz w:val="20"/>
                <w:szCs w:val="20"/>
              </w:rPr>
            </w:pPr>
          </w:p>
        </w:tc>
      </w:tr>
      <w:tr w:rsidR="0065731A" w:rsidRPr="00282DD9" w14:paraId="76D9DB43"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6AA49CC2" w14:textId="77777777" w:rsidR="0065731A" w:rsidRPr="00282DD9" w:rsidRDefault="0065731A" w:rsidP="00282DD9">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481EBB15" w14:textId="77777777" w:rsidR="0065731A" w:rsidRPr="00282DD9" w:rsidRDefault="0065731A" w:rsidP="00282DD9">
            <w:pPr>
              <w:snapToGrid w:val="0"/>
              <w:jc w:val="both"/>
              <w:rPr>
                <w:b/>
                <w:bCs/>
                <w:sz w:val="20"/>
                <w:szCs w:val="20"/>
                <w:lang w:val="kk-KZ"/>
              </w:rPr>
            </w:pPr>
            <w:r w:rsidRPr="00282DD9">
              <w:rPr>
                <w:b/>
                <w:bCs/>
                <w:sz w:val="20"/>
                <w:szCs w:val="20"/>
                <w:lang w:val="kk-KZ"/>
              </w:rPr>
              <w:t xml:space="preserve">СС </w:t>
            </w:r>
            <w:r w:rsidRPr="00282DD9">
              <w:rPr>
                <w:b/>
                <w:bCs/>
                <w:sz w:val="20"/>
                <w:szCs w:val="20"/>
              </w:rPr>
              <w:t>2</w:t>
            </w:r>
            <w:r w:rsidRPr="00282DD9">
              <w:rPr>
                <w:b/>
                <w:bCs/>
                <w:sz w:val="20"/>
                <w:szCs w:val="20"/>
                <w:lang w:val="kk-KZ"/>
              </w:rPr>
              <w:t xml:space="preserve">. </w:t>
            </w:r>
            <w:r w:rsidRPr="00282DD9">
              <w:rPr>
                <w:sz w:val="20"/>
                <w:szCs w:val="20"/>
                <w:lang w:val="kk-KZ"/>
              </w:rPr>
              <w:t>Қазіргі әлемдегі жоғары білімнің даму тенденциясы және негізгі бағыттары. Жоғары білім берудің қазіргі парадигмасы. Қазақстан Республикасындағы жоғары білім</w:t>
            </w:r>
            <w:r w:rsidRPr="00282DD9">
              <w:rPr>
                <w:color w:val="FF0000"/>
                <w:sz w:val="20"/>
                <w:szCs w:val="2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DFBF117" w14:textId="77777777" w:rsidR="0065731A" w:rsidRPr="00282DD9" w:rsidRDefault="0065731A" w:rsidP="00282DD9">
            <w:pPr>
              <w:tabs>
                <w:tab w:val="left" w:pos="1276"/>
              </w:tabs>
              <w:jc w:val="center"/>
              <w:rPr>
                <w:bCs/>
                <w:sz w:val="20"/>
                <w:szCs w:val="20"/>
              </w:rPr>
            </w:pPr>
            <w:r w:rsidRPr="00282DD9">
              <w:rPr>
                <w:bCs/>
                <w:sz w:val="20"/>
                <w:szCs w:val="20"/>
              </w:rPr>
              <w:t>2</w:t>
            </w:r>
          </w:p>
        </w:tc>
        <w:tc>
          <w:tcPr>
            <w:tcW w:w="991" w:type="dxa"/>
            <w:tcBorders>
              <w:top w:val="single" w:sz="4" w:space="0" w:color="auto"/>
              <w:left w:val="single" w:sz="4" w:space="0" w:color="auto"/>
              <w:bottom w:val="single" w:sz="4" w:space="0" w:color="auto"/>
              <w:right w:val="single" w:sz="4" w:space="0" w:color="auto"/>
            </w:tcBorders>
            <w:hideMark/>
          </w:tcPr>
          <w:p w14:paraId="255CDEBE" w14:textId="77777777" w:rsidR="0065731A" w:rsidRPr="00282DD9" w:rsidRDefault="0065731A" w:rsidP="00282DD9">
            <w:pPr>
              <w:tabs>
                <w:tab w:val="left" w:pos="1276"/>
              </w:tabs>
              <w:jc w:val="center"/>
              <w:rPr>
                <w:sz w:val="20"/>
                <w:szCs w:val="20"/>
              </w:rPr>
            </w:pPr>
            <w:r w:rsidRPr="00282DD9">
              <w:rPr>
                <w:sz w:val="20"/>
                <w:szCs w:val="20"/>
              </w:rPr>
              <w:t>7</w:t>
            </w:r>
          </w:p>
        </w:tc>
      </w:tr>
      <w:tr w:rsidR="0065731A" w:rsidRPr="00282DD9" w14:paraId="424A13F8"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1EBD9B0B" w14:textId="77777777" w:rsidR="0065731A" w:rsidRPr="00282DD9" w:rsidRDefault="0065731A" w:rsidP="00282DD9">
            <w:pPr>
              <w:rPr>
                <w:sz w:val="20"/>
                <w:szCs w:val="20"/>
              </w:rPr>
            </w:pPr>
          </w:p>
        </w:tc>
        <w:tc>
          <w:tcPr>
            <w:tcW w:w="7514" w:type="dxa"/>
            <w:tcBorders>
              <w:top w:val="single" w:sz="4" w:space="0" w:color="auto"/>
              <w:left w:val="single" w:sz="4" w:space="0" w:color="auto"/>
              <w:bottom w:val="single" w:sz="4" w:space="0" w:color="auto"/>
              <w:right w:val="single" w:sz="4" w:space="0" w:color="auto"/>
            </w:tcBorders>
          </w:tcPr>
          <w:p w14:paraId="5645DFB2" w14:textId="7CE92131" w:rsidR="0065731A" w:rsidRPr="00282DD9" w:rsidRDefault="0083469A" w:rsidP="00282DD9">
            <w:pPr>
              <w:jc w:val="both"/>
              <w:rPr>
                <w:color w:val="FF0000"/>
                <w:sz w:val="20"/>
                <w:szCs w:val="20"/>
                <w:lang w:val="kk-KZ"/>
              </w:rPr>
            </w:pPr>
            <w:r w:rsidRPr="00282DD9">
              <w:rPr>
                <w:b/>
                <w:sz w:val="20"/>
                <w:szCs w:val="20"/>
                <w:lang w:val="kk-KZ"/>
              </w:rPr>
              <w:t>М</w:t>
            </w:r>
            <w:r w:rsidR="0065731A" w:rsidRPr="00282DD9">
              <w:rPr>
                <w:b/>
                <w:sz w:val="20"/>
                <w:szCs w:val="20"/>
              </w:rPr>
              <w:t xml:space="preserve">ОӨЖ 1. </w:t>
            </w:r>
            <w:r w:rsidR="006F1BF7" w:rsidRPr="00282DD9">
              <w:rPr>
                <w:bCs/>
                <w:sz w:val="20"/>
                <w:szCs w:val="20"/>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51A38169" w14:textId="77777777" w:rsidR="0065731A" w:rsidRPr="00282DD9" w:rsidRDefault="0065731A" w:rsidP="00282DD9">
            <w:pPr>
              <w:tabs>
                <w:tab w:val="left" w:pos="1276"/>
              </w:tabs>
              <w:jc w:val="center"/>
              <w:rPr>
                <w:bCs/>
                <w:sz w:val="20"/>
                <w:szCs w:val="20"/>
                <w:lang w:val="kk-KZ"/>
              </w:rPr>
            </w:pPr>
          </w:p>
        </w:tc>
        <w:tc>
          <w:tcPr>
            <w:tcW w:w="991" w:type="dxa"/>
            <w:tcBorders>
              <w:top w:val="single" w:sz="4" w:space="0" w:color="auto"/>
              <w:left w:val="single" w:sz="4" w:space="0" w:color="auto"/>
              <w:bottom w:val="single" w:sz="4" w:space="0" w:color="auto"/>
              <w:right w:val="single" w:sz="4" w:space="0" w:color="auto"/>
            </w:tcBorders>
          </w:tcPr>
          <w:p w14:paraId="08A87982" w14:textId="77777777" w:rsidR="0065731A" w:rsidRPr="00282DD9" w:rsidRDefault="0065731A" w:rsidP="00282DD9">
            <w:pPr>
              <w:tabs>
                <w:tab w:val="left" w:pos="1276"/>
              </w:tabs>
              <w:jc w:val="center"/>
              <w:rPr>
                <w:b/>
                <w:sz w:val="20"/>
                <w:szCs w:val="20"/>
                <w:lang w:val="kk-KZ"/>
              </w:rPr>
            </w:pPr>
          </w:p>
        </w:tc>
      </w:tr>
      <w:tr w:rsidR="0065731A" w:rsidRPr="00282DD9" w14:paraId="67912463"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2EECDD39" w14:textId="77777777" w:rsidR="0065731A" w:rsidRPr="00282DD9" w:rsidRDefault="0065731A" w:rsidP="00282DD9">
            <w:pPr>
              <w:tabs>
                <w:tab w:val="left" w:pos="1276"/>
              </w:tabs>
              <w:jc w:val="center"/>
              <w:rPr>
                <w:sz w:val="20"/>
                <w:szCs w:val="20"/>
                <w:lang w:val="kk-KZ"/>
              </w:rPr>
            </w:pPr>
          </w:p>
          <w:p w14:paraId="4FEF9C29" w14:textId="77777777" w:rsidR="0065731A" w:rsidRPr="00282DD9" w:rsidRDefault="0065731A" w:rsidP="00282DD9">
            <w:pPr>
              <w:tabs>
                <w:tab w:val="left" w:pos="1276"/>
              </w:tabs>
              <w:jc w:val="center"/>
              <w:rPr>
                <w:sz w:val="20"/>
                <w:szCs w:val="20"/>
              </w:rPr>
            </w:pPr>
            <w:r w:rsidRPr="00282DD9">
              <w:rPr>
                <w:sz w:val="20"/>
                <w:szCs w:val="20"/>
              </w:rPr>
              <w:t>3</w:t>
            </w:r>
          </w:p>
        </w:tc>
        <w:tc>
          <w:tcPr>
            <w:tcW w:w="7514" w:type="dxa"/>
            <w:tcBorders>
              <w:top w:val="single" w:sz="4" w:space="0" w:color="000000"/>
              <w:left w:val="single" w:sz="4" w:space="0" w:color="000000"/>
              <w:bottom w:val="single" w:sz="4" w:space="0" w:color="000000"/>
              <w:right w:val="single" w:sz="4" w:space="0" w:color="000000"/>
            </w:tcBorders>
            <w:hideMark/>
          </w:tcPr>
          <w:p w14:paraId="3646C389" w14:textId="77777777" w:rsidR="0065731A" w:rsidRPr="00282DD9" w:rsidRDefault="0065731A" w:rsidP="00282DD9">
            <w:pPr>
              <w:snapToGrid w:val="0"/>
              <w:jc w:val="both"/>
              <w:rPr>
                <w:b/>
                <w:bCs/>
                <w:sz w:val="20"/>
                <w:szCs w:val="20"/>
                <w:lang w:val="kk-KZ" w:eastAsia="ar-SA"/>
              </w:rPr>
            </w:pPr>
            <w:r w:rsidRPr="00282DD9">
              <w:rPr>
                <w:b/>
                <w:bCs/>
                <w:sz w:val="20"/>
                <w:szCs w:val="20"/>
                <w:lang w:val="kk-KZ" w:eastAsia="ar-SA"/>
              </w:rPr>
              <w:t>Д . 3.</w:t>
            </w:r>
            <w:r w:rsidRPr="00282DD9">
              <w:rPr>
                <w:sz w:val="20"/>
                <w:szCs w:val="20"/>
                <w:lang w:val="kk-KZ"/>
              </w:rPr>
              <w:t xml:space="preserve"> Қазақстандағы жоғары кәсіби білім беру жүйесі.</w:t>
            </w:r>
          </w:p>
        </w:tc>
        <w:tc>
          <w:tcPr>
            <w:tcW w:w="850" w:type="dxa"/>
            <w:tcBorders>
              <w:top w:val="single" w:sz="4" w:space="0" w:color="auto"/>
              <w:left w:val="single" w:sz="4" w:space="0" w:color="auto"/>
              <w:bottom w:val="single" w:sz="4" w:space="0" w:color="auto"/>
              <w:right w:val="single" w:sz="4" w:space="0" w:color="auto"/>
            </w:tcBorders>
            <w:hideMark/>
          </w:tcPr>
          <w:p w14:paraId="53C83529" w14:textId="77777777" w:rsidR="0065731A" w:rsidRPr="00282DD9" w:rsidRDefault="0065731A" w:rsidP="00282DD9">
            <w:pPr>
              <w:tabs>
                <w:tab w:val="left" w:pos="1276"/>
              </w:tabs>
              <w:jc w:val="center"/>
              <w:rPr>
                <w:bCs/>
                <w:sz w:val="20"/>
                <w:szCs w:val="20"/>
              </w:rPr>
            </w:pPr>
            <w:r w:rsidRPr="00282DD9">
              <w:rPr>
                <w:bCs/>
                <w:sz w:val="20"/>
                <w:szCs w:val="20"/>
              </w:rPr>
              <w:t>1</w:t>
            </w:r>
          </w:p>
        </w:tc>
        <w:tc>
          <w:tcPr>
            <w:tcW w:w="991" w:type="dxa"/>
            <w:tcBorders>
              <w:top w:val="single" w:sz="4" w:space="0" w:color="auto"/>
              <w:left w:val="single" w:sz="4" w:space="0" w:color="auto"/>
              <w:bottom w:val="single" w:sz="4" w:space="0" w:color="auto"/>
              <w:right w:val="single" w:sz="4" w:space="0" w:color="auto"/>
            </w:tcBorders>
          </w:tcPr>
          <w:p w14:paraId="42AC504B" w14:textId="77777777" w:rsidR="0065731A" w:rsidRPr="00282DD9" w:rsidRDefault="0065731A" w:rsidP="00282DD9">
            <w:pPr>
              <w:tabs>
                <w:tab w:val="left" w:pos="1276"/>
              </w:tabs>
              <w:jc w:val="center"/>
              <w:rPr>
                <w:b/>
                <w:sz w:val="20"/>
                <w:szCs w:val="20"/>
              </w:rPr>
            </w:pPr>
          </w:p>
        </w:tc>
      </w:tr>
      <w:tr w:rsidR="0065731A" w:rsidRPr="00282DD9" w14:paraId="4044B3D5"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462DCD52" w14:textId="77777777" w:rsidR="0065731A" w:rsidRPr="00282DD9" w:rsidRDefault="0065731A" w:rsidP="00282DD9">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662A9715" w14:textId="77777777" w:rsidR="0065731A" w:rsidRPr="00282DD9" w:rsidRDefault="0065731A" w:rsidP="00282DD9">
            <w:pPr>
              <w:ind w:left="-567" w:firstLine="567"/>
              <w:jc w:val="both"/>
              <w:rPr>
                <w:sz w:val="20"/>
                <w:szCs w:val="20"/>
                <w:lang w:val="kk-KZ"/>
              </w:rPr>
            </w:pPr>
            <w:r w:rsidRPr="00282DD9">
              <w:rPr>
                <w:b/>
                <w:bCs/>
                <w:sz w:val="20"/>
                <w:szCs w:val="20"/>
                <w:lang w:val="kk-KZ"/>
              </w:rPr>
              <w:t xml:space="preserve">СС.3.  </w:t>
            </w:r>
            <w:r w:rsidRPr="00282DD9">
              <w:rPr>
                <w:sz w:val="20"/>
                <w:szCs w:val="20"/>
                <w:lang w:val="kk-KZ"/>
              </w:rPr>
              <w:t>Қазіргі кездегі университеттердегі көпсалалы білім беру.</w:t>
            </w:r>
          </w:p>
          <w:p w14:paraId="0AF2E7BC" w14:textId="77777777" w:rsidR="0065731A" w:rsidRPr="00282DD9" w:rsidRDefault="0065731A" w:rsidP="00282DD9">
            <w:pPr>
              <w:jc w:val="both"/>
              <w:rPr>
                <w:sz w:val="20"/>
                <w:szCs w:val="20"/>
                <w:lang w:val="kk-KZ"/>
              </w:rPr>
            </w:pPr>
            <w:r w:rsidRPr="00282DD9">
              <w:rPr>
                <w:sz w:val="20"/>
                <w:szCs w:val="20"/>
                <w:lang w:val="kk-KZ"/>
              </w:rPr>
              <w:t xml:space="preserve"> Жоғары мектептің қалыптасу мәселелері мен оны шешу жолдары.</w:t>
            </w:r>
          </w:p>
        </w:tc>
        <w:tc>
          <w:tcPr>
            <w:tcW w:w="850" w:type="dxa"/>
            <w:tcBorders>
              <w:top w:val="single" w:sz="4" w:space="0" w:color="auto"/>
              <w:left w:val="single" w:sz="4" w:space="0" w:color="auto"/>
              <w:bottom w:val="single" w:sz="4" w:space="0" w:color="auto"/>
              <w:right w:val="single" w:sz="4" w:space="0" w:color="auto"/>
            </w:tcBorders>
            <w:hideMark/>
          </w:tcPr>
          <w:p w14:paraId="23B0C861" w14:textId="77777777" w:rsidR="0065731A" w:rsidRPr="00282DD9" w:rsidRDefault="0065731A" w:rsidP="00282DD9">
            <w:pPr>
              <w:tabs>
                <w:tab w:val="left" w:pos="1276"/>
              </w:tabs>
              <w:jc w:val="center"/>
              <w:rPr>
                <w:bCs/>
                <w:sz w:val="20"/>
                <w:szCs w:val="20"/>
              </w:rPr>
            </w:pPr>
            <w:r w:rsidRPr="00282DD9">
              <w:rPr>
                <w:bCs/>
                <w:sz w:val="20"/>
                <w:szCs w:val="20"/>
              </w:rPr>
              <w:t>2</w:t>
            </w:r>
          </w:p>
        </w:tc>
        <w:tc>
          <w:tcPr>
            <w:tcW w:w="991" w:type="dxa"/>
            <w:tcBorders>
              <w:top w:val="single" w:sz="4" w:space="0" w:color="auto"/>
              <w:left w:val="single" w:sz="4" w:space="0" w:color="auto"/>
              <w:bottom w:val="single" w:sz="4" w:space="0" w:color="auto"/>
              <w:right w:val="single" w:sz="4" w:space="0" w:color="auto"/>
            </w:tcBorders>
            <w:hideMark/>
          </w:tcPr>
          <w:p w14:paraId="5003E3BD" w14:textId="77777777" w:rsidR="0065731A" w:rsidRPr="00282DD9" w:rsidRDefault="0065731A" w:rsidP="00282DD9">
            <w:pPr>
              <w:tabs>
                <w:tab w:val="left" w:pos="1276"/>
              </w:tabs>
              <w:jc w:val="center"/>
              <w:rPr>
                <w:sz w:val="20"/>
                <w:szCs w:val="20"/>
              </w:rPr>
            </w:pPr>
            <w:r w:rsidRPr="00282DD9">
              <w:rPr>
                <w:sz w:val="20"/>
                <w:szCs w:val="20"/>
              </w:rPr>
              <w:t>7</w:t>
            </w:r>
          </w:p>
        </w:tc>
      </w:tr>
      <w:tr w:rsidR="0065731A" w:rsidRPr="00282DD9" w14:paraId="006809A3" w14:textId="77777777" w:rsidTr="004A2132">
        <w:tc>
          <w:tcPr>
            <w:tcW w:w="1135" w:type="dxa"/>
            <w:tcBorders>
              <w:top w:val="single" w:sz="4" w:space="0" w:color="auto"/>
              <w:left w:val="single" w:sz="4" w:space="0" w:color="auto"/>
              <w:bottom w:val="single" w:sz="4" w:space="0" w:color="auto"/>
              <w:right w:val="single" w:sz="4" w:space="0" w:color="auto"/>
            </w:tcBorders>
          </w:tcPr>
          <w:p w14:paraId="26B3DAFB" w14:textId="77777777" w:rsidR="0065731A" w:rsidRPr="00282DD9" w:rsidRDefault="0065731A" w:rsidP="00282DD9">
            <w:pPr>
              <w:tabs>
                <w:tab w:val="left" w:pos="1276"/>
              </w:tabs>
              <w:jc w:val="center"/>
              <w:rPr>
                <w:sz w:val="20"/>
                <w:szCs w:val="20"/>
              </w:rPr>
            </w:pPr>
          </w:p>
          <w:p w14:paraId="5CE49889" w14:textId="77777777" w:rsidR="0065731A" w:rsidRPr="00282DD9" w:rsidRDefault="0065731A" w:rsidP="00282DD9">
            <w:pPr>
              <w:tabs>
                <w:tab w:val="left" w:pos="1276"/>
              </w:tabs>
              <w:jc w:val="center"/>
              <w:rPr>
                <w:sz w:val="20"/>
                <w:szCs w:val="20"/>
              </w:rPr>
            </w:pPr>
          </w:p>
          <w:p w14:paraId="48BCB94E" w14:textId="77777777" w:rsidR="0065731A" w:rsidRPr="00282DD9" w:rsidRDefault="0065731A" w:rsidP="00282DD9">
            <w:pPr>
              <w:tabs>
                <w:tab w:val="left" w:pos="1276"/>
              </w:tabs>
              <w:jc w:val="center"/>
              <w:rPr>
                <w:sz w:val="20"/>
                <w:szCs w:val="20"/>
              </w:rPr>
            </w:pPr>
          </w:p>
        </w:tc>
        <w:tc>
          <w:tcPr>
            <w:tcW w:w="7514" w:type="dxa"/>
            <w:tcBorders>
              <w:top w:val="single" w:sz="4" w:space="0" w:color="000000"/>
              <w:left w:val="single" w:sz="4" w:space="0" w:color="000000"/>
              <w:bottom w:val="single" w:sz="4" w:space="0" w:color="000000"/>
              <w:right w:val="single" w:sz="4" w:space="0" w:color="000000"/>
            </w:tcBorders>
          </w:tcPr>
          <w:p w14:paraId="35F02620" w14:textId="58F36B12" w:rsidR="00125055" w:rsidRPr="00282DD9" w:rsidRDefault="0065731A" w:rsidP="00282DD9">
            <w:pPr>
              <w:jc w:val="both"/>
              <w:rPr>
                <w:rFonts w:eastAsiaTheme="minorHAnsi"/>
                <w:sz w:val="20"/>
                <w:szCs w:val="20"/>
                <w:lang w:val="kk-KZ"/>
              </w:rPr>
            </w:pPr>
            <w:r w:rsidRPr="00282DD9">
              <w:rPr>
                <w:rFonts w:eastAsiaTheme="minorHAnsi"/>
                <w:sz w:val="20"/>
                <w:szCs w:val="20"/>
                <w:lang w:val="kk-KZ"/>
              </w:rPr>
              <w:t xml:space="preserve"> </w:t>
            </w:r>
            <w:r w:rsidR="0083469A" w:rsidRPr="00282DD9">
              <w:rPr>
                <w:rFonts w:eastAsiaTheme="minorHAnsi"/>
                <w:b/>
                <w:bCs/>
                <w:sz w:val="20"/>
                <w:szCs w:val="20"/>
                <w:lang w:val="kk-KZ"/>
              </w:rPr>
              <w:t>М</w:t>
            </w:r>
            <w:r w:rsidRPr="00282DD9">
              <w:rPr>
                <w:rFonts w:eastAsiaTheme="minorHAnsi"/>
                <w:b/>
                <w:bCs/>
                <w:sz w:val="20"/>
                <w:szCs w:val="20"/>
                <w:lang w:val="kk-KZ"/>
              </w:rPr>
              <w:t xml:space="preserve">ӨЖ 1.  1. </w:t>
            </w:r>
            <w:r w:rsidRPr="00282DD9">
              <w:rPr>
                <w:rFonts w:eastAsiaTheme="minorHAnsi"/>
                <w:sz w:val="20"/>
                <w:szCs w:val="20"/>
                <w:lang w:val="kk-KZ"/>
              </w:rPr>
              <w:t>Жоғары білім берудің қазіргі парадигмасы. Презентация.</w:t>
            </w:r>
          </w:p>
          <w:p w14:paraId="788AA16A" w14:textId="67E9882C" w:rsidR="0065731A" w:rsidRPr="00282DD9" w:rsidRDefault="00125055" w:rsidP="00282DD9">
            <w:pPr>
              <w:spacing w:after="160"/>
              <w:rPr>
                <w:rFonts w:eastAsiaTheme="minorHAnsi"/>
                <w:sz w:val="20"/>
                <w:szCs w:val="20"/>
                <w:lang w:val="kk-KZ"/>
              </w:rPr>
            </w:pPr>
            <w:r w:rsidRPr="00282DD9">
              <w:rPr>
                <w:rFonts w:eastAsiaTheme="minorHAnsi"/>
                <w:b/>
                <w:bCs/>
                <w:sz w:val="20"/>
                <w:szCs w:val="20"/>
                <w:lang w:val="kk-KZ"/>
              </w:rPr>
              <w:t xml:space="preserve">                  </w:t>
            </w:r>
            <w:r w:rsidR="0065731A" w:rsidRPr="00282DD9">
              <w:rPr>
                <w:rFonts w:eastAsiaTheme="minorHAnsi"/>
                <w:b/>
                <w:bCs/>
                <w:sz w:val="20"/>
                <w:szCs w:val="20"/>
                <w:lang w:val="kk-KZ"/>
              </w:rPr>
              <w:t>2.</w:t>
            </w:r>
            <w:r w:rsidR="0065731A" w:rsidRPr="00282DD9">
              <w:rPr>
                <w:rFonts w:eastAsiaTheme="minorHAnsi"/>
                <w:sz w:val="20"/>
                <w:szCs w:val="20"/>
                <w:lang w:val="kk-KZ"/>
              </w:rPr>
              <w:t xml:space="preserve"> </w:t>
            </w:r>
            <w:r w:rsidR="0065731A" w:rsidRPr="00282DD9">
              <w:rPr>
                <w:sz w:val="20"/>
                <w:szCs w:val="20"/>
                <w:lang w:val="kk-KZ"/>
              </w:rPr>
              <w:t xml:space="preserve"> </w:t>
            </w:r>
            <w:r w:rsidR="0065731A" w:rsidRPr="00282DD9">
              <w:rPr>
                <w:rFonts w:eastAsiaTheme="minorHAnsi"/>
                <w:sz w:val="20"/>
                <w:szCs w:val="20"/>
                <w:lang w:val="kk-KZ"/>
              </w:rPr>
              <w:t xml:space="preserve">ЖОО оқытушысының кәсіби құзыреттілігін </w:t>
            </w:r>
            <w:r w:rsidR="0065731A" w:rsidRPr="00282DD9">
              <w:rPr>
                <w:rFonts w:eastAsia="Calibri"/>
                <w:sz w:val="20"/>
                <w:szCs w:val="20"/>
                <w:lang w:val="kk-KZ"/>
              </w:rPr>
              <w:t>сызба түрінде  талдаңыз</w:t>
            </w:r>
            <w:r w:rsidR="0065731A" w:rsidRPr="00282DD9">
              <w:rPr>
                <w:rFonts w:eastAsiaTheme="minorHAnsi"/>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795F5824" w14:textId="77777777" w:rsidR="0065731A" w:rsidRPr="00282DD9" w:rsidRDefault="0065731A" w:rsidP="00282DD9">
            <w:pPr>
              <w:tabs>
                <w:tab w:val="left" w:pos="1276"/>
              </w:tabs>
              <w:jc w:val="center"/>
              <w:rPr>
                <w:bCs/>
                <w:sz w:val="20"/>
                <w:szCs w:val="20"/>
                <w:lang w:val="kk-KZ"/>
              </w:rPr>
            </w:pPr>
          </w:p>
        </w:tc>
        <w:tc>
          <w:tcPr>
            <w:tcW w:w="991" w:type="dxa"/>
            <w:tcBorders>
              <w:top w:val="single" w:sz="4" w:space="0" w:color="auto"/>
              <w:left w:val="single" w:sz="4" w:space="0" w:color="auto"/>
              <w:bottom w:val="single" w:sz="4" w:space="0" w:color="auto"/>
              <w:right w:val="single" w:sz="4" w:space="0" w:color="auto"/>
            </w:tcBorders>
            <w:hideMark/>
          </w:tcPr>
          <w:p w14:paraId="59C54800" w14:textId="77777777" w:rsidR="0065731A" w:rsidRPr="002E001D" w:rsidRDefault="0065731A" w:rsidP="00282DD9">
            <w:pPr>
              <w:tabs>
                <w:tab w:val="left" w:pos="1276"/>
              </w:tabs>
              <w:jc w:val="center"/>
              <w:rPr>
                <w:b/>
                <w:bCs/>
                <w:sz w:val="20"/>
                <w:szCs w:val="20"/>
                <w:lang w:val="kk-KZ"/>
              </w:rPr>
            </w:pPr>
            <w:r w:rsidRPr="002E001D">
              <w:rPr>
                <w:b/>
                <w:bCs/>
                <w:sz w:val="20"/>
                <w:szCs w:val="20"/>
                <w:lang w:val="kk-KZ"/>
              </w:rPr>
              <w:t>25</w:t>
            </w:r>
          </w:p>
        </w:tc>
      </w:tr>
      <w:tr w:rsidR="0065731A" w:rsidRPr="00282DD9" w14:paraId="79D71D3C"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32465954" w14:textId="77777777" w:rsidR="0065731A" w:rsidRPr="00282DD9" w:rsidRDefault="0065731A" w:rsidP="00282DD9">
            <w:pPr>
              <w:tabs>
                <w:tab w:val="left" w:pos="1276"/>
              </w:tabs>
              <w:jc w:val="center"/>
              <w:rPr>
                <w:sz w:val="20"/>
                <w:szCs w:val="20"/>
                <w:lang w:val="kk-KZ"/>
              </w:rPr>
            </w:pPr>
          </w:p>
          <w:p w14:paraId="4FDDBE50" w14:textId="77777777" w:rsidR="0065731A" w:rsidRPr="00282DD9" w:rsidRDefault="0065731A" w:rsidP="00282DD9">
            <w:pPr>
              <w:tabs>
                <w:tab w:val="left" w:pos="1276"/>
              </w:tabs>
              <w:jc w:val="center"/>
              <w:rPr>
                <w:sz w:val="20"/>
                <w:szCs w:val="20"/>
              </w:rPr>
            </w:pPr>
            <w:r w:rsidRPr="00282DD9">
              <w:rPr>
                <w:sz w:val="20"/>
                <w:szCs w:val="20"/>
              </w:rPr>
              <w:t>4</w:t>
            </w:r>
          </w:p>
        </w:tc>
        <w:tc>
          <w:tcPr>
            <w:tcW w:w="7514" w:type="dxa"/>
            <w:tcBorders>
              <w:top w:val="single" w:sz="4" w:space="0" w:color="000000"/>
              <w:left w:val="single" w:sz="4" w:space="0" w:color="000000"/>
              <w:bottom w:val="single" w:sz="4" w:space="0" w:color="000000"/>
              <w:right w:val="single" w:sz="4" w:space="0" w:color="000000"/>
            </w:tcBorders>
          </w:tcPr>
          <w:p w14:paraId="08DAE047" w14:textId="77777777" w:rsidR="0065731A" w:rsidRPr="00282DD9" w:rsidRDefault="0065731A" w:rsidP="00282DD9">
            <w:pPr>
              <w:snapToGrid w:val="0"/>
              <w:jc w:val="both"/>
              <w:rPr>
                <w:b/>
                <w:bCs/>
                <w:sz w:val="20"/>
                <w:szCs w:val="20"/>
                <w:lang w:val="kk-KZ" w:eastAsia="ar-SA"/>
              </w:rPr>
            </w:pPr>
            <w:r w:rsidRPr="00282DD9">
              <w:rPr>
                <w:b/>
                <w:bCs/>
                <w:sz w:val="20"/>
                <w:szCs w:val="20"/>
                <w:lang w:val="kk-KZ" w:eastAsia="ar-SA"/>
              </w:rPr>
              <w:t>Д.4.</w:t>
            </w:r>
            <w:r w:rsidRPr="00282DD9">
              <w:rPr>
                <w:sz w:val="20"/>
                <w:szCs w:val="20"/>
                <w:lang w:val="kk-KZ"/>
              </w:rPr>
              <w:t xml:space="preserve"> </w:t>
            </w:r>
            <w:r w:rsidRPr="00282DD9">
              <w:rPr>
                <w:rFonts w:eastAsiaTheme="minorHAnsi"/>
                <w:sz w:val="20"/>
                <w:szCs w:val="20"/>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4FDAB5C5" w14:textId="77777777" w:rsidR="0065731A" w:rsidRPr="00282DD9" w:rsidRDefault="0065731A" w:rsidP="00282DD9">
            <w:pPr>
              <w:tabs>
                <w:tab w:val="left" w:pos="1276"/>
              </w:tabs>
              <w:jc w:val="center"/>
              <w:rPr>
                <w:bCs/>
                <w:sz w:val="20"/>
                <w:szCs w:val="20"/>
                <w:lang w:val="kk-KZ"/>
              </w:rPr>
            </w:pPr>
            <w:r w:rsidRPr="00282DD9">
              <w:rPr>
                <w:bCs/>
                <w:sz w:val="20"/>
                <w:szCs w:val="20"/>
                <w:lang w:val="kk-KZ"/>
              </w:rPr>
              <w:t>1</w:t>
            </w:r>
          </w:p>
        </w:tc>
        <w:tc>
          <w:tcPr>
            <w:tcW w:w="991" w:type="dxa"/>
            <w:tcBorders>
              <w:top w:val="single" w:sz="4" w:space="0" w:color="auto"/>
              <w:left w:val="single" w:sz="4" w:space="0" w:color="auto"/>
              <w:bottom w:val="single" w:sz="4" w:space="0" w:color="auto"/>
              <w:right w:val="single" w:sz="4" w:space="0" w:color="auto"/>
            </w:tcBorders>
          </w:tcPr>
          <w:p w14:paraId="147C2654" w14:textId="77777777" w:rsidR="0065731A" w:rsidRPr="00282DD9" w:rsidRDefault="0065731A" w:rsidP="00282DD9">
            <w:pPr>
              <w:tabs>
                <w:tab w:val="left" w:pos="1276"/>
              </w:tabs>
              <w:jc w:val="center"/>
              <w:rPr>
                <w:b/>
                <w:sz w:val="20"/>
                <w:szCs w:val="20"/>
                <w:lang w:val="kk-KZ"/>
              </w:rPr>
            </w:pPr>
          </w:p>
        </w:tc>
      </w:tr>
      <w:tr w:rsidR="0065731A" w:rsidRPr="00282DD9" w14:paraId="37B5FE9B"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4C8973E4" w14:textId="77777777" w:rsidR="0065731A" w:rsidRPr="00282DD9" w:rsidRDefault="0065731A" w:rsidP="00282DD9">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tcPr>
          <w:p w14:paraId="502FDDA6" w14:textId="77777777" w:rsidR="0065731A" w:rsidRPr="00282DD9" w:rsidRDefault="0065731A" w:rsidP="00282DD9">
            <w:pPr>
              <w:snapToGrid w:val="0"/>
              <w:jc w:val="both"/>
              <w:rPr>
                <w:b/>
                <w:bCs/>
                <w:sz w:val="20"/>
                <w:szCs w:val="20"/>
                <w:lang w:val="kk-KZ"/>
              </w:rPr>
            </w:pPr>
            <w:r w:rsidRPr="00282DD9">
              <w:rPr>
                <w:b/>
                <w:bCs/>
                <w:sz w:val="20"/>
                <w:szCs w:val="20"/>
                <w:lang w:val="kk-KZ"/>
              </w:rPr>
              <w:t xml:space="preserve">СС.4.  </w:t>
            </w:r>
            <w:r w:rsidRPr="00282DD9">
              <w:rPr>
                <w:rFonts w:eastAsiaTheme="minorHAnsi"/>
                <w:sz w:val="20"/>
                <w:szCs w:val="20"/>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575711C1" w14:textId="77777777" w:rsidR="0065731A" w:rsidRPr="00282DD9" w:rsidRDefault="0065731A" w:rsidP="00282DD9">
            <w:pPr>
              <w:tabs>
                <w:tab w:val="left" w:pos="1276"/>
              </w:tabs>
              <w:jc w:val="center"/>
              <w:rPr>
                <w:bCs/>
                <w:sz w:val="20"/>
                <w:szCs w:val="20"/>
                <w:lang w:val="kk-KZ"/>
              </w:rPr>
            </w:pPr>
            <w:r w:rsidRPr="00282DD9">
              <w:rPr>
                <w:bCs/>
                <w:sz w:val="20"/>
                <w:szCs w:val="20"/>
                <w:lang w:val="kk-KZ"/>
              </w:rPr>
              <w:t>2</w:t>
            </w:r>
          </w:p>
        </w:tc>
        <w:tc>
          <w:tcPr>
            <w:tcW w:w="991" w:type="dxa"/>
            <w:tcBorders>
              <w:top w:val="single" w:sz="4" w:space="0" w:color="auto"/>
              <w:left w:val="single" w:sz="4" w:space="0" w:color="auto"/>
              <w:bottom w:val="single" w:sz="4" w:space="0" w:color="auto"/>
              <w:right w:val="single" w:sz="4" w:space="0" w:color="auto"/>
            </w:tcBorders>
            <w:hideMark/>
          </w:tcPr>
          <w:p w14:paraId="4250FAE5" w14:textId="77777777" w:rsidR="0065731A" w:rsidRPr="00282DD9" w:rsidRDefault="0065731A" w:rsidP="00282DD9">
            <w:pPr>
              <w:tabs>
                <w:tab w:val="left" w:pos="1276"/>
              </w:tabs>
              <w:jc w:val="center"/>
              <w:rPr>
                <w:sz w:val="20"/>
                <w:szCs w:val="20"/>
                <w:lang w:val="kk-KZ"/>
              </w:rPr>
            </w:pPr>
            <w:r w:rsidRPr="00282DD9">
              <w:rPr>
                <w:sz w:val="20"/>
                <w:szCs w:val="20"/>
                <w:lang w:val="kk-KZ"/>
              </w:rPr>
              <w:t>7</w:t>
            </w:r>
          </w:p>
        </w:tc>
      </w:tr>
      <w:tr w:rsidR="0065731A" w:rsidRPr="00282DD9" w14:paraId="0A7F7252"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5BF54ADC" w14:textId="77777777" w:rsidR="0065731A" w:rsidRPr="00282DD9" w:rsidRDefault="0065731A" w:rsidP="00282DD9">
            <w:pPr>
              <w:rPr>
                <w:sz w:val="20"/>
                <w:szCs w:val="20"/>
              </w:rPr>
            </w:pPr>
          </w:p>
        </w:tc>
        <w:tc>
          <w:tcPr>
            <w:tcW w:w="7514" w:type="dxa"/>
            <w:tcBorders>
              <w:top w:val="single" w:sz="4" w:space="0" w:color="auto"/>
              <w:left w:val="single" w:sz="4" w:space="0" w:color="auto"/>
              <w:bottom w:val="single" w:sz="4" w:space="0" w:color="auto"/>
              <w:right w:val="single" w:sz="4" w:space="0" w:color="auto"/>
            </w:tcBorders>
            <w:hideMark/>
          </w:tcPr>
          <w:p w14:paraId="6C45CFDB" w14:textId="3EA811A2" w:rsidR="0065731A" w:rsidRPr="00282DD9" w:rsidRDefault="0065731A" w:rsidP="00282DD9">
            <w:pPr>
              <w:ind w:left="-567" w:firstLine="567"/>
              <w:jc w:val="both"/>
              <w:rPr>
                <w:b/>
                <w:sz w:val="20"/>
                <w:szCs w:val="20"/>
                <w:lang w:val="kk-KZ"/>
              </w:rPr>
            </w:pPr>
            <w:r w:rsidRPr="00282DD9">
              <w:rPr>
                <w:b/>
                <w:sz w:val="20"/>
                <w:szCs w:val="20"/>
                <w:lang w:val="kk-KZ"/>
              </w:rPr>
              <w:t>МОӨЖ</w:t>
            </w:r>
            <w:r w:rsidRPr="00282DD9">
              <w:rPr>
                <w:b/>
                <w:sz w:val="20"/>
                <w:szCs w:val="20"/>
              </w:rPr>
              <w:t xml:space="preserve"> 2. </w:t>
            </w:r>
            <w:r w:rsidR="00217064" w:rsidRPr="00282DD9">
              <w:rPr>
                <w:bCs/>
                <w:sz w:val="20"/>
                <w:szCs w:val="20"/>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D440104" w14:textId="77777777" w:rsidR="0065731A" w:rsidRPr="00282DD9" w:rsidRDefault="0065731A" w:rsidP="00282DD9">
            <w:pPr>
              <w:tabs>
                <w:tab w:val="left" w:pos="1276"/>
              </w:tabs>
              <w:jc w:val="center"/>
              <w:rPr>
                <w:bCs/>
                <w:sz w:val="20"/>
                <w:szCs w:val="20"/>
                <w:lang w:val="kk-KZ"/>
              </w:rPr>
            </w:pPr>
          </w:p>
        </w:tc>
        <w:tc>
          <w:tcPr>
            <w:tcW w:w="991" w:type="dxa"/>
            <w:tcBorders>
              <w:top w:val="single" w:sz="4" w:space="0" w:color="auto"/>
              <w:left w:val="single" w:sz="4" w:space="0" w:color="auto"/>
              <w:bottom w:val="single" w:sz="4" w:space="0" w:color="auto"/>
              <w:right w:val="single" w:sz="4" w:space="0" w:color="auto"/>
            </w:tcBorders>
          </w:tcPr>
          <w:p w14:paraId="44E7C50E" w14:textId="77777777" w:rsidR="0065731A" w:rsidRPr="00282DD9" w:rsidRDefault="0065731A" w:rsidP="00282DD9">
            <w:pPr>
              <w:tabs>
                <w:tab w:val="left" w:pos="1276"/>
              </w:tabs>
              <w:jc w:val="center"/>
              <w:rPr>
                <w:sz w:val="20"/>
                <w:szCs w:val="20"/>
                <w:lang w:val="kk-KZ"/>
              </w:rPr>
            </w:pPr>
          </w:p>
        </w:tc>
      </w:tr>
      <w:tr w:rsidR="0065731A" w:rsidRPr="00282DD9" w14:paraId="143865EC"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56516B29" w14:textId="77777777" w:rsidR="0065731A" w:rsidRPr="00282DD9" w:rsidRDefault="0065731A" w:rsidP="00282DD9">
            <w:pPr>
              <w:tabs>
                <w:tab w:val="left" w:pos="1276"/>
              </w:tabs>
              <w:jc w:val="center"/>
              <w:rPr>
                <w:sz w:val="20"/>
                <w:szCs w:val="20"/>
                <w:lang w:val="kk-KZ"/>
              </w:rPr>
            </w:pPr>
          </w:p>
          <w:p w14:paraId="0C88E6A7" w14:textId="77777777" w:rsidR="0065731A" w:rsidRPr="00282DD9" w:rsidRDefault="0065731A" w:rsidP="00282DD9">
            <w:pPr>
              <w:tabs>
                <w:tab w:val="left" w:pos="1276"/>
              </w:tabs>
              <w:jc w:val="center"/>
              <w:rPr>
                <w:sz w:val="20"/>
                <w:szCs w:val="20"/>
              </w:rPr>
            </w:pPr>
            <w:r w:rsidRPr="00282DD9">
              <w:rPr>
                <w:sz w:val="20"/>
                <w:szCs w:val="20"/>
              </w:rPr>
              <w:t>5</w:t>
            </w:r>
          </w:p>
        </w:tc>
        <w:tc>
          <w:tcPr>
            <w:tcW w:w="7514" w:type="dxa"/>
            <w:hideMark/>
          </w:tcPr>
          <w:p w14:paraId="7B055793" w14:textId="77777777" w:rsidR="0065731A" w:rsidRPr="00282DD9" w:rsidRDefault="0065731A" w:rsidP="00282DD9">
            <w:pPr>
              <w:tabs>
                <w:tab w:val="left" w:pos="0"/>
              </w:tabs>
              <w:ind w:left="-567" w:firstLine="567"/>
              <w:jc w:val="both"/>
              <w:rPr>
                <w:sz w:val="20"/>
                <w:szCs w:val="20"/>
                <w:lang w:val="kk-KZ"/>
              </w:rPr>
            </w:pPr>
            <w:r w:rsidRPr="00282DD9">
              <w:rPr>
                <w:b/>
                <w:sz w:val="20"/>
                <w:szCs w:val="20"/>
                <w:lang w:val="kk-KZ"/>
              </w:rPr>
              <w:t xml:space="preserve">Д.5. </w:t>
            </w:r>
            <w:r w:rsidRPr="00282DD9">
              <w:rPr>
                <w:sz w:val="20"/>
                <w:szCs w:val="20"/>
                <w:lang w:val="kk-KZ"/>
              </w:rPr>
              <w:t xml:space="preserve">Жоғары мектеп оқытушысының кәсіби </w:t>
            </w:r>
          </w:p>
          <w:p w14:paraId="16FDAA7A" w14:textId="77777777" w:rsidR="0065731A" w:rsidRPr="00282DD9" w:rsidRDefault="0065731A" w:rsidP="00282DD9">
            <w:pPr>
              <w:tabs>
                <w:tab w:val="left" w:pos="0"/>
              </w:tabs>
              <w:ind w:left="-567" w:firstLine="567"/>
              <w:jc w:val="both"/>
              <w:rPr>
                <w:sz w:val="20"/>
                <w:szCs w:val="20"/>
                <w:lang w:val="kk-KZ"/>
              </w:rPr>
            </w:pPr>
            <w:r w:rsidRPr="00282DD9">
              <w:rPr>
                <w:sz w:val="20"/>
                <w:szCs w:val="20"/>
                <w:lang w:val="kk-KZ"/>
              </w:rPr>
              <w:t xml:space="preserve"> коммуникативтік  құзыреттілігі.</w:t>
            </w:r>
          </w:p>
        </w:tc>
        <w:tc>
          <w:tcPr>
            <w:tcW w:w="850" w:type="dxa"/>
            <w:tcBorders>
              <w:top w:val="single" w:sz="4" w:space="0" w:color="auto"/>
              <w:left w:val="single" w:sz="4" w:space="0" w:color="auto"/>
              <w:bottom w:val="single" w:sz="4" w:space="0" w:color="auto"/>
              <w:right w:val="single" w:sz="4" w:space="0" w:color="auto"/>
            </w:tcBorders>
            <w:hideMark/>
          </w:tcPr>
          <w:p w14:paraId="1C81B867" w14:textId="77777777" w:rsidR="0065731A" w:rsidRPr="00282DD9" w:rsidRDefault="0065731A" w:rsidP="00282DD9">
            <w:pPr>
              <w:tabs>
                <w:tab w:val="left" w:pos="1276"/>
              </w:tabs>
              <w:jc w:val="center"/>
              <w:rPr>
                <w:bCs/>
                <w:sz w:val="20"/>
                <w:szCs w:val="20"/>
                <w:lang w:val="kk-KZ"/>
              </w:rPr>
            </w:pPr>
            <w:r w:rsidRPr="00282DD9">
              <w:rPr>
                <w:bCs/>
                <w:sz w:val="20"/>
                <w:szCs w:val="20"/>
                <w:lang w:val="kk-KZ"/>
              </w:rPr>
              <w:t>1</w:t>
            </w:r>
          </w:p>
        </w:tc>
        <w:tc>
          <w:tcPr>
            <w:tcW w:w="991" w:type="dxa"/>
            <w:tcBorders>
              <w:top w:val="single" w:sz="4" w:space="0" w:color="auto"/>
              <w:left w:val="single" w:sz="4" w:space="0" w:color="auto"/>
              <w:bottom w:val="single" w:sz="4" w:space="0" w:color="auto"/>
              <w:right w:val="single" w:sz="4" w:space="0" w:color="auto"/>
            </w:tcBorders>
          </w:tcPr>
          <w:p w14:paraId="378C1618" w14:textId="77777777" w:rsidR="0065731A" w:rsidRPr="00282DD9" w:rsidRDefault="0065731A" w:rsidP="00282DD9">
            <w:pPr>
              <w:tabs>
                <w:tab w:val="left" w:pos="1276"/>
              </w:tabs>
              <w:jc w:val="center"/>
              <w:rPr>
                <w:b/>
                <w:sz w:val="20"/>
                <w:szCs w:val="20"/>
                <w:lang w:val="kk-KZ"/>
              </w:rPr>
            </w:pPr>
          </w:p>
        </w:tc>
      </w:tr>
      <w:tr w:rsidR="0065731A" w:rsidRPr="00282DD9" w14:paraId="06225402"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52AAC1FC" w14:textId="77777777" w:rsidR="0065731A" w:rsidRPr="00282DD9" w:rsidRDefault="0065731A" w:rsidP="00282DD9">
            <w:pPr>
              <w:rPr>
                <w:sz w:val="20"/>
                <w:szCs w:val="20"/>
              </w:rPr>
            </w:pPr>
          </w:p>
        </w:tc>
        <w:tc>
          <w:tcPr>
            <w:tcW w:w="7514" w:type="dxa"/>
          </w:tcPr>
          <w:p w14:paraId="7BE0C3AC" w14:textId="77777777" w:rsidR="0065731A" w:rsidRPr="00282DD9" w:rsidRDefault="0065731A" w:rsidP="00282DD9">
            <w:pPr>
              <w:ind w:left="-567" w:firstLine="567"/>
              <w:jc w:val="both"/>
              <w:rPr>
                <w:sz w:val="20"/>
                <w:szCs w:val="20"/>
                <w:lang w:val="kk-KZ"/>
              </w:rPr>
            </w:pPr>
            <w:r w:rsidRPr="00282DD9">
              <w:rPr>
                <w:b/>
                <w:sz w:val="20"/>
                <w:szCs w:val="20"/>
                <w:lang w:val="kk-KZ"/>
              </w:rPr>
              <w:t xml:space="preserve">СС5. </w:t>
            </w:r>
            <w:r w:rsidRPr="00282DD9">
              <w:rPr>
                <w:sz w:val="20"/>
                <w:szCs w:val="20"/>
                <w:lang w:val="kk-KZ"/>
              </w:rPr>
              <w:t xml:space="preserve">Қазіргі кезеңдегі болашақ маманның тұлғасын </w:t>
            </w:r>
          </w:p>
          <w:p w14:paraId="78BFA999" w14:textId="77777777" w:rsidR="0065731A" w:rsidRPr="00282DD9" w:rsidRDefault="0065731A" w:rsidP="00282DD9">
            <w:pPr>
              <w:jc w:val="both"/>
              <w:rPr>
                <w:sz w:val="20"/>
                <w:szCs w:val="20"/>
                <w:lang w:val="kk-KZ"/>
              </w:rPr>
            </w:pPr>
            <w:r w:rsidRPr="00282DD9">
              <w:rPr>
                <w:sz w:val="20"/>
                <w:szCs w:val="20"/>
                <w:lang w:val="kk-KZ"/>
              </w:rPr>
              <w:t>қалыптастыру ерекшеліктері.</w:t>
            </w:r>
          </w:p>
        </w:tc>
        <w:tc>
          <w:tcPr>
            <w:tcW w:w="850" w:type="dxa"/>
            <w:tcBorders>
              <w:top w:val="single" w:sz="4" w:space="0" w:color="auto"/>
              <w:left w:val="single" w:sz="4" w:space="0" w:color="auto"/>
              <w:bottom w:val="single" w:sz="4" w:space="0" w:color="auto"/>
              <w:right w:val="single" w:sz="4" w:space="0" w:color="auto"/>
            </w:tcBorders>
            <w:hideMark/>
          </w:tcPr>
          <w:p w14:paraId="6BDA4632" w14:textId="77777777" w:rsidR="0065731A" w:rsidRPr="00282DD9" w:rsidRDefault="0065731A" w:rsidP="00282DD9">
            <w:pPr>
              <w:tabs>
                <w:tab w:val="left" w:pos="1276"/>
              </w:tabs>
              <w:jc w:val="center"/>
              <w:rPr>
                <w:bCs/>
                <w:sz w:val="20"/>
                <w:szCs w:val="20"/>
                <w:lang w:val="kk-KZ"/>
              </w:rPr>
            </w:pPr>
            <w:r w:rsidRPr="00282DD9">
              <w:rPr>
                <w:bCs/>
                <w:sz w:val="20"/>
                <w:szCs w:val="20"/>
                <w:lang w:val="kk-KZ"/>
              </w:rPr>
              <w:t>2</w:t>
            </w:r>
          </w:p>
        </w:tc>
        <w:tc>
          <w:tcPr>
            <w:tcW w:w="991" w:type="dxa"/>
            <w:tcBorders>
              <w:top w:val="single" w:sz="4" w:space="0" w:color="auto"/>
              <w:left w:val="single" w:sz="4" w:space="0" w:color="auto"/>
              <w:bottom w:val="single" w:sz="4" w:space="0" w:color="auto"/>
              <w:right w:val="single" w:sz="4" w:space="0" w:color="auto"/>
            </w:tcBorders>
            <w:hideMark/>
          </w:tcPr>
          <w:p w14:paraId="2FC3D07F" w14:textId="77777777" w:rsidR="0065731A" w:rsidRPr="00282DD9" w:rsidRDefault="0065731A" w:rsidP="00282DD9">
            <w:pPr>
              <w:tabs>
                <w:tab w:val="left" w:pos="1276"/>
              </w:tabs>
              <w:jc w:val="center"/>
              <w:rPr>
                <w:sz w:val="20"/>
                <w:szCs w:val="20"/>
                <w:lang w:val="kk-KZ"/>
              </w:rPr>
            </w:pPr>
            <w:r w:rsidRPr="00282DD9">
              <w:rPr>
                <w:sz w:val="20"/>
                <w:szCs w:val="20"/>
                <w:lang w:val="kk-KZ"/>
              </w:rPr>
              <w:t>7</w:t>
            </w:r>
          </w:p>
        </w:tc>
      </w:tr>
      <w:tr w:rsidR="0065731A" w:rsidRPr="00282DD9" w14:paraId="0038F2EC" w14:textId="77777777" w:rsidTr="004A2132">
        <w:trPr>
          <w:trHeight w:val="285"/>
        </w:trPr>
        <w:tc>
          <w:tcPr>
            <w:tcW w:w="1135" w:type="dxa"/>
            <w:tcBorders>
              <w:top w:val="single" w:sz="4" w:space="0" w:color="auto"/>
              <w:left w:val="single" w:sz="4" w:space="0" w:color="auto"/>
              <w:bottom w:val="single" w:sz="4" w:space="0" w:color="auto"/>
              <w:right w:val="single" w:sz="4" w:space="0" w:color="auto"/>
            </w:tcBorders>
          </w:tcPr>
          <w:p w14:paraId="6DFD8938" w14:textId="77777777" w:rsidR="0065731A" w:rsidRPr="00282DD9" w:rsidRDefault="0065731A" w:rsidP="00282DD9">
            <w:pPr>
              <w:tabs>
                <w:tab w:val="left" w:pos="1276"/>
              </w:tabs>
              <w:jc w:val="center"/>
              <w:rPr>
                <w:sz w:val="20"/>
                <w:szCs w:val="20"/>
                <w:lang w:val="kk-KZ"/>
              </w:rPr>
            </w:pPr>
          </w:p>
          <w:p w14:paraId="328627E6" w14:textId="77777777" w:rsidR="0065731A" w:rsidRPr="00282DD9" w:rsidRDefault="0065731A" w:rsidP="00282DD9">
            <w:pPr>
              <w:tabs>
                <w:tab w:val="left" w:pos="1276"/>
              </w:tabs>
              <w:jc w:val="center"/>
              <w:rPr>
                <w:sz w:val="20"/>
                <w:szCs w:val="20"/>
                <w:lang w:val="kk-KZ"/>
              </w:rPr>
            </w:pPr>
          </w:p>
        </w:tc>
        <w:tc>
          <w:tcPr>
            <w:tcW w:w="7514" w:type="dxa"/>
            <w:tcBorders>
              <w:top w:val="single" w:sz="4" w:space="0" w:color="auto"/>
              <w:left w:val="single" w:sz="4" w:space="0" w:color="auto"/>
              <w:bottom w:val="single" w:sz="4" w:space="0" w:color="auto"/>
              <w:right w:val="single" w:sz="4" w:space="0" w:color="auto"/>
            </w:tcBorders>
          </w:tcPr>
          <w:p w14:paraId="5FB57473" w14:textId="09D0EF64" w:rsidR="0065731A" w:rsidRPr="00282DD9" w:rsidRDefault="0065731A" w:rsidP="00282DD9">
            <w:pPr>
              <w:jc w:val="both"/>
              <w:rPr>
                <w:sz w:val="20"/>
                <w:szCs w:val="20"/>
                <w:lang w:val="kk-KZ"/>
              </w:rPr>
            </w:pPr>
          </w:p>
          <w:p w14:paraId="4F414E12" w14:textId="188634DF" w:rsidR="0065731A" w:rsidRPr="00282DD9" w:rsidRDefault="0065731A" w:rsidP="00282DD9">
            <w:pPr>
              <w:ind w:left="-567" w:firstLine="567"/>
              <w:jc w:val="both"/>
              <w:rPr>
                <w:sz w:val="20"/>
                <w:szCs w:val="20"/>
                <w:lang w:val="kk-KZ"/>
              </w:rPr>
            </w:pPr>
            <w:r w:rsidRPr="00282DD9">
              <w:rPr>
                <w:b/>
                <w:sz w:val="20"/>
                <w:szCs w:val="20"/>
                <w:lang w:val="kk-KZ"/>
              </w:rPr>
              <w:t xml:space="preserve">МОӨЖ 2. </w:t>
            </w:r>
            <w:r w:rsidRPr="00282DD9">
              <w:rPr>
                <w:sz w:val="20"/>
                <w:szCs w:val="20"/>
                <w:lang w:val="kk-KZ"/>
              </w:rPr>
              <w:t>М</w:t>
            </w:r>
            <w:r w:rsidRPr="00282DD9">
              <w:rPr>
                <w:b/>
                <w:sz w:val="20"/>
                <w:szCs w:val="20"/>
                <w:lang w:val="kk-KZ"/>
              </w:rPr>
              <w:t>ӨЖ 2.</w:t>
            </w:r>
          </w:p>
          <w:p w14:paraId="175CF0C4" w14:textId="77777777" w:rsidR="0065731A" w:rsidRPr="00282DD9" w:rsidRDefault="0065731A" w:rsidP="00282DD9">
            <w:pPr>
              <w:jc w:val="both"/>
              <w:rPr>
                <w:rFonts w:eastAsiaTheme="minorHAnsi"/>
                <w:sz w:val="20"/>
                <w:szCs w:val="20"/>
                <w:lang w:val="kk-KZ"/>
              </w:rPr>
            </w:pPr>
            <w:r w:rsidRPr="00282DD9">
              <w:rPr>
                <w:sz w:val="20"/>
                <w:szCs w:val="20"/>
                <w:lang w:val="kk-KZ"/>
              </w:rPr>
              <w:t xml:space="preserve">1. </w:t>
            </w:r>
            <w:r w:rsidRPr="00282DD9">
              <w:rPr>
                <w:rFonts w:eastAsiaTheme="minorHAnsi"/>
                <w:sz w:val="20"/>
                <w:szCs w:val="20"/>
                <w:lang w:val="kk-KZ"/>
              </w:rPr>
              <w:t xml:space="preserve"> Қазақстандағы жоғары білім беру жүйесінің дамуы.  SWOT- талдау жасаңыз.</w:t>
            </w:r>
          </w:p>
          <w:p w14:paraId="4112530B" w14:textId="010B3955" w:rsidR="0065731A" w:rsidRPr="00282DD9" w:rsidRDefault="0065731A" w:rsidP="00282DD9">
            <w:pPr>
              <w:jc w:val="both"/>
              <w:rPr>
                <w:b/>
                <w:sz w:val="20"/>
                <w:szCs w:val="20"/>
                <w:lang w:val="kk-KZ"/>
              </w:rPr>
            </w:pPr>
            <w:r w:rsidRPr="00282DD9">
              <w:rPr>
                <w:rFonts w:eastAsiaTheme="minorHAnsi"/>
                <w:sz w:val="20"/>
                <w:szCs w:val="20"/>
                <w:lang w:val="kk-KZ"/>
              </w:rPr>
              <w:t>2. Жоғары білім берудің мазмұны.  Презентация.</w:t>
            </w:r>
          </w:p>
        </w:tc>
        <w:tc>
          <w:tcPr>
            <w:tcW w:w="850" w:type="dxa"/>
            <w:tcBorders>
              <w:top w:val="single" w:sz="4" w:space="0" w:color="auto"/>
              <w:left w:val="single" w:sz="4" w:space="0" w:color="auto"/>
              <w:bottom w:val="single" w:sz="4" w:space="0" w:color="auto"/>
              <w:right w:val="single" w:sz="4" w:space="0" w:color="auto"/>
            </w:tcBorders>
          </w:tcPr>
          <w:p w14:paraId="7708966C" w14:textId="77777777" w:rsidR="0065731A" w:rsidRPr="00282DD9" w:rsidRDefault="0065731A" w:rsidP="00282DD9">
            <w:pPr>
              <w:tabs>
                <w:tab w:val="left" w:pos="1276"/>
              </w:tabs>
              <w:jc w:val="center"/>
              <w:rPr>
                <w:b/>
                <w:bCs/>
                <w:sz w:val="20"/>
                <w:szCs w:val="20"/>
                <w:lang w:val="kk-KZ"/>
              </w:rPr>
            </w:pPr>
          </w:p>
        </w:tc>
        <w:tc>
          <w:tcPr>
            <w:tcW w:w="991" w:type="dxa"/>
            <w:tcBorders>
              <w:top w:val="single" w:sz="4" w:space="0" w:color="auto"/>
              <w:left w:val="single" w:sz="4" w:space="0" w:color="auto"/>
              <w:bottom w:val="single" w:sz="4" w:space="0" w:color="auto"/>
              <w:right w:val="single" w:sz="4" w:space="0" w:color="auto"/>
            </w:tcBorders>
            <w:hideMark/>
          </w:tcPr>
          <w:p w14:paraId="1F7FADBD" w14:textId="77777777" w:rsidR="0065731A" w:rsidRPr="00282DD9" w:rsidRDefault="0065731A" w:rsidP="00282DD9">
            <w:pPr>
              <w:tabs>
                <w:tab w:val="left" w:pos="1276"/>
              </w:tabs>
              <w:jc w:val="center"/>
              <w:rPr>
                <w:sz w:val="20"/>
                <w:szCs w:val="20"/>
              </w:rPr>
            </w:pPr>
            <w:r w:rsidRPr="00282DD9">
              <w:rPr>
                <w:sz w:val="20"/>
                <w:szCs w:val="20"/>
                <w:lang w:val="kk-KZ"/>
              </w:rPr>
              <w:t>25</w:t>
            </w:r>
          </w:p>
        </w:tc>
      </w:tr>
      <w:tr w:rsidR="0065731A" w:rsidRPr="00282DD9" w14:paraId="61F2C97D" w14:textId="77777777" w:rsidTr="004A2132">
        <w:tc>
          <w:tcPr>
            <w:tcW w:w="10490" w:type="dxa"/>
            <w:gridSpan w:val="4"/>
            <w:tcBorders>
              <w:top w:val="single" w:sz="4" w:space="0" w:color="auto"/>
              <w:left w:val="single" w:sz="4" w:space="0" w:color="auto"/>
              <w:bottom w:val="single" w:sz="4" w:space="0" w:color="auto"/>
              <w:right w:val="single" w:sz="4" w:space="0" w:color="auto"/>
            </w:tcBorders>
            <w:hideMark/>
          </w:tcPr>
          <w:p w14:paraId="562AC011" w14:textId="3B449599" w:rsidR="00DC75C0" w:rsidRPr="00282DD9" w:rsidRDefault="00DC75C0" w:rsidP="00282DD9">
            <w:pPr>
              <w:jc w:val="both"/>
              <w:rPr>
                <w:b/>
                <w:sz w:val="20"/>
                <w:szCs w:val="20"/>
                <w:lang w:val="kk-KZ"/>
              </w:rPr>
            </w:pPr>
            <w:r w:rsidRPr="00282DD9">
              <w:rPr>
                <w:b/>
                <w:sz w:val="20"/>
                <w:szCs w:val="20"/>
                <w:lang w:val="kk-KZ"/>
              </w:rPr>
              <w:t xml:space="preserve">                         </w:t>
            </w:r>
            <w:r w:rsidR="0065731A" w:rsidRPr="00282DD9">
              <w:rPr>
                <w:b/>
                <w:sz w:val="20"/>
                <w:szCs w:val="20"/>
              </w:rPr>
              <w:t>Модуль 2</w:t>
            </w:r>
            <w:r w:rsidR="0065731A" w:rsidRPr="00282DD9">
              <w:rPr>
                <w:b/>
                <w:sz w:val="20"/>
                <w:szCs w:val="20"/>
                <w:lang w:val="kk-KZ"/>
              </w:rPr>
              <w:t xml:space="preserve">.    </w:t>
            </w:r>
            <w:r w:rsidRPr="00282DD9">
              <w:rPr>
                <w:b/>
                <w:sz w:val="20"/>
                <w:szCs w:val="20"/>
                <w:lang w:val="kk-KZ"/>
              </w:rPr>
              <w:t>Жоғары мектептегі оқыту теориясы (Дидактика)</w:t>
            </w:r>
          </w:p>
          <w:p w14:paraId="23CBF13F" w14:textId="411723FE" w:rsidR="0065731A" w:rsidRPr="00282DD9" w:rsidRDefault="0065731A" w:rsidP="00282DD9">
            <w:pPr>
              <w:tabs>
                <w:tab w:val="left" w:pos="1276"/>
              </w:tabs>
              <w:jc w:val="center"/>
              <w:rPr>
                <w:b/>
                <w:sz w:val="20"/>
                <w:szCs w:val="20"/>
                <w:lang w:val="kk-KZ"/>
              </w:rPr>
            </w:pPr>
          </w:p>
        </w:tc>
      </w:tr>
      <w:tr w:rsidR="0065731A" w:rsidRPr="00282DD9" w14:paraId="4ABECA19"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3A28B333" w14:textId="77777777" w:rsidR="0065731A" w:rsidRPr="00282DD9" w:rsidRDefault="0065731A" w:rsidP="00282DD9">
            <w:pPr>
              <w:tabs>
                <w:tab w:val="left" w:pos="1276"/>
              </w:tabs>
              <w:jc w:val="center"/>
              <w:rPr>
                <w:sz w:val="20"/>
                <w:szCs w:val="20"/>
              </w:rPr>
            </w:pPr>
          </w:p>
          <w:p w14:paraId="466F8FDB" w14:textId="77777777" w:rsidR="0065731A" w:rsidRPr="00282DD9" w:rsidRDefault="0065731A" w:rsidP="00282DD9">
            <w:pPr>
              <w:tabs>
                <w:tab w:val="left" w:pos="1276"/>
              </w:tabs>
              <w:jc w:val="center"/>
              <w:rPr>
                <w:sz w:val="20"/>
                <w:szCs w:val="20"/>
              </w:rPr>
            </w:pPr>
            <w:r w:rsidRPr="00282DD9">
              <w:rPr>
                <w:sz w:val="20"/>
                <w:szCs w:val="20"/>
              </w:rPr>
              <w:t>6</w:t>
            </w:r>
          </w:p>
        </w:tc>
        <w:tc>
          <w:tcPr>
            <w:tcW w:w="7514" w:type="dxa"/>
            <w:tcBorders>
              <w:top w:val="single" w:sz="4" w:space="0" w:color="000000"/>
              <w:left w:val="single" w:sz="4" w:space="0" w:color="000000"/>
              <w:bottom w:val="single" w:sz="4" w:space="0" w:color="000000"/>
              <w:right w:val="single" w:sz="4" w:space="0" w:color="000000"/>
            </w:tcBorders>
          </w:tcPr>
          <w:p w14:paraId="1D726C04" w14:textId="77777777" w:rsidR="0065731A" w:rsidRPr="00282DD9" w:rsidRDefault="0065731A" w:rsidP="00282DD9">
            <w:pPr>
              <w:tabs>
                <w:tab w:val="left" w:pos="0"/>
              </w:tabs>
              <w:rPr>
                <w:sz w:val="20"/>
                <w:szCs w:val="20"/>
                <w:lang w:val="kk-KZ"/>
              </w:rPr>
            </w:pPr>
            <w:r w:rsidRPr="00282DD9">
              <w:rPr>
                <w:b/>
                <w:bCs/>
                <w:sz w:val="20"/>
                <w:szCs w:val="20"/>
                <w:lang w:val="kk-KZ"/>
              </w:rPr>
              <w:t>Д</w:t>
            </w:r>
            <w:r w:rsidR="00CF3D88" w:rsidRPr="00282DD9">
              <w:rPr>
                <w:b/>
                <w:bCs/>
                <w:sz w:val="20"/>
                <w:szCs w:val="20"/>
                <w:lang w:val="kk-KZ"/>
              </w:rPr>
              <w:t>.</w:t>
            </w:r>
            <w:r w:rsidRPr="00282DD9">
              <w:rPr>
                <w:b/>
                <w:bCs/>
                <w:sz w:val="20"/>
                <w:szCs w:val="20"/>
                <w:lang w:val="kk-KZ"/>
              </w:rPr>
              <w:t>6.</w:t>
            </w:r>
            <w:r w:rsidRPr="00282DD9">
              <w:rPr>
                <w:sz w:val="20"/>
                <w:szCs w:val="20"/>
                <w:lang w:val="kk-KZ"/>
              </w:rPr>
              <w:t xml:space="preserve"> Жоғары мектептегі  оқыту теориясы.</w:t>
            </w:r>
          </w:p>
          <w:p w14:paraId="40EEA6B7" w14:textId="569A8744" w:rsidR="00CB2AAE" w:rsidRPr="00282DD9" w:rsidRDefault="00CB2AAE" w:rsidP="00282DD9">
            <w:pPr>
              <w:tabs>
                <w:tab w:val="left" w:pos="0"/>
              </w:tabs>
              <w:rPr>
                <w:b/>
                <w:bCs/>
                <w:sz w:val="20"/>
                <w:szCs w:val="20"/>
                <w:lang w:val="kk-KZ" w:eastAsia="ar-SA"/>
              </w:rPr>
            </w:pPr>
          </w:p>
        </w:tc>
        <w:tc>
          <w:tcPr>
            <w:tcW w:w="850" w:type="dxa"/>
            <w:tcBorders>
              <w:top w:val="single" w:sz="4" w:space="0" w:color="auto"/>
              <w:left w:val="single" w:sz="4" w:space="0" w:color="auto"/>
              <w:bottom w:val="single" w:sz="4" w:space="0" w:color="auto"/>
              <w:right w:val="single" w:sz="4" w:space="0" w:color="auto"/>
            </w:tcBorders>
            <w:hideMark/>
          </w:tcPr>
          <w:p w14:paraId="1E7E9260" w14:textId="77777777" w:rsidR="0065731A" w:rsidRPr="00282DD9" w:rsidRDefault="0065731A" w:rsidP="00282DD9">
            <w:pPr>
              <w:tabs>
                <w:tab w:val="left" w:pos="1276"/>
              </w:tabs>
              <w:jc w:val="center"/>
              <w:rPr>
                <w:bCs/>
                <w:sz w:val="20"/>
                <w:szCs w:val="20"/>
              </w:rPr>
            </w:pPr>
            <w:r w:rsidRPr="00282DD9">
              <w:rPr>
                <w:bCs/>
                <w:sz w:val="20"/>
                <w:szCs w:val="20"/>
              </w:rPr>
              <w:t>1</w:t>
            </w:r>
          </w:p>
        </w:tc>
        <w:tc>
          <w:tcPr>
            <w:tcW w:w="991" w:type="dxa"/>
            <w:tcBorders>
              <w:top w:val="single" w:sz="4" w:space="0" w:color="auto"/>
              <w:left w:val="single" w:sz="4" w:space="0" w:color="auto"/>
              <w:bottom w:val="single" w:sz="4" w:space="0" w:color="auto"/>
              <w:right w:val="single" w:sz="4" w:space="0" w:color="auto"/>
            </w:tcBorders>
          </w:tcPr>
          <w:p w14:paraId="78C222D2" w14:textId="77777777" w:rsidR="0065731A" w:rsidRPr="00282DD9" w:rsidRDefault="0065731A" w:rsidP="00282DD9">
            <w:pPr>
              <w:tabs>
                <w:tab w:val="left" w:pos="1276"/>
              </w:tabs>
              <w:jc w:val="center"/>
              <w:rPr>
                <w:b/>
                <w:sz w:val="20"/>
                <w:szCs w:val="20"/>
              </w:rPr>
            </w:pPr>
          </w:p>
        </w:tc>
      </w:tr>
      <w:tr w:rsidR="0065731A" w:rsidRPr="00282DD9" w14:paraId="1C20ED81" w14:textId="77777777" w:rsidTr="007A303A">
        <w:trPr>
          <w:trHeight w:val="356"/>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5C0C02" w14:textId="77777777" w:rsidR="0065731A" w:rsidRPr="00282DD9" w:rsidRDefault="0065731A" w:rsidP="00282DD9">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568A8219" w14:textId="2BB2226F" w:rsidR="00CB2AAE" w:rsidRPr="00282DD9" w:rsidRDefault="0065731A" w:rsidP="00282DD9">
            <w:pPr>
              <w:snapToGrid w:val="0"/>
              <w:jc w:val="both"/>
              <w:rPr>
                <w:sz w:val="20"/>
                <w:szCs w:val="20"/>
                <w:lang w:val="kk-KZ"/>
              </w:rPr>
            </w:pPr>
            <w:r w:rsidRPr="00282DD9">
              <w:rPr>
                <w:b/>
                <w:bCs/>
                <w:sz w:val="20"/>
                <w:szCs w:val="20"/>
                <w:lang w:val="kk-KZ"/>
              </w:rPr>
              <w:t xml:space="preserve">СС6 . </w:t>
            </w:r>
            <w:r w:rsidRPr="00282DD9">
              <w:rPr>
                <w:sz w:val="20"/>
                <w:szCs w:val="20"/>
                <w:lang w:val="kk-KZ"/>
              </w:rPr>
              <w:t>Оқытудың дидактикалық теориялары.</w:t>
            </w:r>
          </w:p>
          <w:p w14:paraId="2A4563EC" w14:textId="77777777" w:rsidR="00CB2AAE" w:rsidRPr="00282DD9" w:rsidRDefault="00CB2AAE" w:rsidP="00282DD9">
            <w:pPr>
              <w:snapToGrid w:val="0"/>
              <w:jc w:val="both"/>
              <w:rPr>
                <w:b/>
                <w:bCs/>
                <w:sz w:val="20"/>
                <w:szCs w:val="20"/>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3171B3E" w14:textId="77777777" w:rsidR="0065731A" w:rsidRPr="00282DD9" w:rsidRDefault="0065731A" w:rsidP="00282DD9">
            <w:pPr>
              <w:tabs>
                <w:tab w:val="left" w:pos="1276"/>
              </w:tabs>
              <w:jc w:val="center"/>
              <w:rPr>
                <w:bCs/>
                <w:sz w:val="20"/>
                <w:szCs w:val="20"/>
                <w:lang w:val="kk-KZ"/>
              </w:rPr>
            </w:pPr>
            <w:r w:rsidRPr="00282DD9">
              <w:rPr>
                <w:bCs/>
                <w:sz w:val="20"/>
                <w:szCs w:val="20"/>
                <w:lang w:val="kk-KZ"/>
              </w:rPr>
              <w:t>2</w:t>
            </w:r>
          </w:p>
        </w:tc>
        <w:tc>
          <w:tcPr>
            <w:tcW w:w="991" w:type="dxa"/>
            <w:tcBorders>
              <w:top w:val="single" w:sz="4" w:space="0" w:color="auto"/>
              <w:left w:val="single" w:sz="4" w:space="0" w:color="auto"/>
              <w:bottom w:val="single" w:sz="4" w:space="0" w:color="auto"/>
              <w:right w:val="single" w:sz="4" w:space="0" w:color="auto"/>
            </w:tcBorders>
            <w:hideMark/>
          </w:tcPr>
          <w:p w14:paraId="687CF070" w14:textId="77777777" w:rsidR="0065731A" w:rsidRPr="00282DD9" w:rsidRDefault="0065731A" w:rsidP="00282DD9">
            <w:pPr>
              <w:tabs>
                <w:tab w:val="left" w:pos="1276"/>
              </w:tabs>
              <w:jc w:val="center"/>
              <w:rPr>
                <w:b/>
                <w:sz w:val="20"/>
                <w:szCs w:val="20"/>
                <w:lang w:val="kk-KZ"/>
              </w:rPr>
            </w:pPr>
            <w:r w:rsidRPr="00282DD9">
              <w:rPr>
                <w:b/>
                <w:sz w:val="20"/>
                <w:szCs w:val="20"/>
                <w:lang w:val="kk-KZ"/>
              </w:rPr>
              <w:t>7</w:t>
            </w:r>
          </w:p>
        </w:tc>
      </w:tr>
      <w:tr w:rsidR="0065731A" w:rsidRPr="00282DD9" w14:paraId="3A2447CC" w14:textId="77777777" w:rsidTr="004A2132">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36442829" w14:textId="77777777" w:rsidR="0065731A" w:rsidRPr="00282DD9" w:rsidRDefault="0065731A" w:rsidP="00282DD9">
            <w:pPr>
              <w:tabs>
                <w:tab w:val="left" w:pos="1276"/>
              </w:tabs>
              <w:jc w:val="center"/>
              <w:rPr>
                <w:sz w:val="20"/>
                <w:szCs w:val="20"/>
              </w:rPr>
            </w:pPr>
          </w:p>
          <w:p w14:paraId="6FC56C82" w14:textId="77777777" w:rsidR="0065731A" w:rsidRPr="00282DD9" w:rsidRDefault="0065731A" w:rsidP="00282DD9">
            <w:pPr>
              <w:tabs>
                <w:tab w:val="left" w:pos="1276"/>
              </w:tabs>
              <w:jc w:val="center"/>
              <w:rPr>
                <w:sz w:val="20"/>
                <w:szCs w:val="20"/>
              </w:rPr>
            </w:pPr>
            <w:r w:rsidRPr="00282DD9">
              <w:rPr>
                <w:sz w:val="20"/>
                <w:szCs w:val="20"/>
              </w:rPr>
              <w:t>7</w:t>
            </w:r>
          </w:p>
        </w:tc>
        <w:tc>
          <w:tcPr>
            <w:tcW w:w="7514" w:type="dxa"/>
          </w:tcPr>
          <w:p w14:paraId="03E0993D" w14:textId="77777777" w:rsidR="0065731A" w:rsidRPr="00282DD9" w:rsidRDefault="0065731A" w:rsidP="00282DD9">
            <w:pPr>
              <w:tabs>
                <w:tab w:val="left" w:pos="0"/>
              </w:tabs>
              <w:ind w:left="-567" w:firstLine="567"/>
              <w:jc w:val="both"/>
              <w:rPr>
                <w:sz w:val="20"/>
                <w:szCs w:val="20"/>
                <w:lang w:val="kk-KZ"/>
              </w:rPr>
            </w:pPr>
            <w:r w:rsidRPr="00282DD9">
              <w:rPr>
                <w:b/>
                <w:sz w:val="20"/>
                <w:szCs w:val="20"/>
                <w:lang w:val="kk-KZ"/>
              </w:rPr>
              <w:t xml:space="preserve">Д.7. </w:t>
            </w:r>
            <w:r w:rsidRPr="00282DD9">
              <w:rPr>
                <w:sz w:val="20"/>
                <w:szCs w:val="20"/>
                <w:lang w:val="kk-KZ"/>
              </w:rPr>
              <w:t>Жоғары мектептегі  оқытудың ұстанымдары.</w:t>
            </w:r>
          </w:p>
          <w:p w14:paraId="5A635CC0" w14:textId="77777777" w:rsidR="0065731A" w:rsidRPr="00282DD9" w:rsidRDefault="0065731A" w:rsidP="00282DD9">
            <w:pPr>
              <w:tabs>
                <w:tab w:val="left" w:pos="0"/>
              </w:tabs>
              <w:ind w:left="-567" w:firstLine="567"/>
              <w:jc w:val="both"/>
              <w:rPr>
                <w:sz w:val="20"/>
                <w:szCs w:val="20"/>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0EA164E" w14:textId="77777777" w:rsidR="0065731A" w:rsidRPr="00282DD9" w:rsidRDefault="0065731A" w:rsidP="00282DD9">
            <w:pPr>
              <w:tabs>
                <w:tab w:val="left" w:pos="1276"/>
              </w:tabs>
              <w:jc w:val="center"/>
              <w:rPr>
                <w:bCs/>
                <w:sz w:val="20"/>
                <w:szCs w:val="20"/>
              </w:rPr>
            </w:pPr>
            <w:r w:rsidRPr="00282DD9">
              <w:rPr>
                <w:bCs/>
                <w:sz w:val="20"/>
                <w:szCs w:val="20"/>
              </w:rPr>
              <w:t>1</w:t>
            </w:r>
          </w:p>
        </w:tc>
        <w:tc>
          <w:tcPr>
            <w:tcW w:w="991" w:type="dxa"/>
            <w:tcBorders>
              <w:top w:val="single" w:sz="4" w:space="0" w:color="auto"/>
              <w:left w:val="single" w:sz="4" w:space="0" w:color="auto"/>
              <w:bottom w:val="single" w:sz="4" w:space="0" w:color="auto"/>
              <w:right w:val="single" w:sz="4" w:space="0" w:color="auto"/>
            </w:tcBorders>
          </w:tcPr>
          <w:p w14:paraId="1F667F09" w14:textId="77777777" w:rsidR="0065731A" w:rsidRPr="00282DD9" w:rsidRDefault="0065731A" w:rsidP="00282DD9">
            <w:pPr>
              <w:tabs>
                <w:tab w:val="left" w:pos="1276"/>
              </w:tabs>
              <w:jc w:val="center"/>
              <w:rPr>
                <w:b/>
                <w:sz w:val="20"/>
                <w:szCs w:val="20"/>
              </w:rPr>
            </w:pPr>
          </w:p>
        </w:tc>
      </w:tr>
      <w:tr w:rsidR="0065731A" w:rsidRPr="00282DD9" w14:paraId="1766D37B"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1CE33A8C" w14:textId="77777777" w:rsidR="0065731A" w:rsidRPr="00282DD9" w:rsidRDefault="0065731A" w:rsidP="00282DD9">
            <w:pPr>
              <w:rPr>
                <w:sz w:val="20"/>
                <w:szCs w:val="20"/>
              </w:rPr>
            </w:pPr>
          </w:p>
        </w:tc>
        <w:tc>
          <w:tcPr>
            <w:tcW w:w="7514" w:type="dxa"/>
          </w:tcPr>
          <w:p w14:paraId="5449D3BE" w14:textId="77777777" w:rsidR="0065731A" w:rsidRPr="00282DD9" w:rsidRDefault="0065731A" w:rsidP="00282DD9">
            <w:pPr>
              <w:ind w:left="-567" w:firstLine="567"/>
              <w:jc w:val="both"/>
              <w:rPr>
                <w:sz w:val="20"/>
                <w:szCs w:val="20"/>
                <w:lang w:val="kk-KZ"/>
              </w:rPr>
            </w:pPr>
            <w:r w:rsidRPr="00282DD9">
              <w:rPr>
                <w:b/>
                <w:sz w:val="20"/>
                <w:szCs w:val="20"/>
                <w:lang w:val="kk-KZ"/>
              </w:rPr>
              <w:t xml:space="preserve">СС7.   </w:t>
            </w:r>
            <w:r w:rsidRPr="00282DD9">
              <w:rPr>
                <w:sz w:val="20"/>
                <w:szCs w:val="20"/>
                <w:lang w:val="kk-KZ"/>
              </w:rPr>
              <w:t>Оқытудың жалпы заңдылықтары.</w:t>
            </w:r>
          </w:p>
          <w:p w14:paraId="2F4CF36C" w14:textId="77777777" w:rsidR="0065731A" w:rsidRPr="00282DD9" w:rsidRDefault="0065731A" w:rsidP="00282DD9">
            <w:pPr>
              <w:ind w:left="-567" w:firstLine="567"/>
              <w:jc w:val="both"/>
              <w:rPr>
                <w:sz w:val="20"/>
                <w:szCs w:val="20"/>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6233014" w14:textId="77777777" w:rsidR="0065731A" w:rsidRPr="00282DD9" w:rsidRDefault="0065731A" w:rsidP="00282DD9">
            <w:pPr>
              <w:tabs>
                <w:tab w:val="left" w:pos="1276"/>
              </w:tabs>
              <w:jc w:val="center"/>
              <w:rPr>
                <w:bCs/>
                <w:sz w:val="20"/>
                <w:szCs w:val="20"/>
              </w:rPr>
            </w:pPr>
            <w:r w:rsidRPr="00282DD9">
              <w:rPr>
                <w:bCs/>
                <w:sz w:val="20"/>
                <w:szCs w:val="20"/>
              </w:rPr>
              <w:t>2</w:t>
            </w:r>
          </w:p>
        </w:tc>
        <w:tc>
          <w:tcPr>
            <w:tcW w:w="991" w:type="dxa"/>
            <w:tcBorders>
              <w:top w:val="single" w:sz="4" w:space="0" w:color="auto"/>
              <w:left w:val="single" w:sz="4" w:space="0" w:color="auto"/>
              <w:bottom w:val="single" w:sz="4" w:space="0" w:color="auto"/>
              <w:right w:val="single" w:sz="4" w:space="0" w:color="auto"/>
            </w:tcBorders>
            <w:hideMark/>
          </w:tcPr>
          <w:p w14:paraId="7EF851CB" w14:textId="77777777" w:rsidR="0065731A" w:rsidRPr="00282DD9" w:rsidRDefault="0065731A" w:rsidP="00282DD9">
            <w:pPr>
              <w:tabs>
                <w:tab w:val="left" w:pos="1276"/>
              </w:tabs>
              <w:jc w:val="center"/>
              <w:rPr>
                <w:bCs/>
                <w:sz w:val="20"/>
                <w:szCs w:val="20"/>
              </w:rPr>
            </w:pPr>
            <w:r w:rsidRPr="00282DD9">
              <w:rPr>
                <w:bCs/>
                <w:sz w:val="20"/>
                <w:szCs w:val="20"/>
              </w:rPr>
              <w:t>8</w:t>
            </w:r>
          </w:p>
        </w:tc>
      </w:tr>
      <w:tr w:rsidR="006F1BF7" w:rsidRPr="00282DD9" w14:paraId="46E40838" w14:textId="77777777" w:rsidTr="004A2132">
        <w:tc>
          <w:tcPr>
            <w:tcW w:w="8649" w:type="dxa"/>
            <w:gridSpan w:val="2"/>
            <w:tcBorders>
              <w:top w:val="single" w:sz="4" w:space="0" w:color="auto"/>
              <w:left w:val="single" w:sz="4" w:space="0" w:color="auto"/>
              <w:bottom w:val="single" w:sz="4" w:space="0" w:color="auto"/>
              <w:right w:val="single" w:sz="4" w:space="0" w:color="auto"/>
            </w:tcBorders>
            <w:hideMark/>
          </w:tcPr>
          <w:p w14:paraId="57446283" w14:textId="77777777" w:rsidR="006F1BF7" w:rsidRPr="00282DD9" w:rsidRDefault="006F1BF7" w:rsidP="00282DD9">
            <w:pPr>
              <w:jc w:val="both"/>
              <w:rPr>
                <w:b/>
                <w:sz w:val="20"/>
                <w:szCs w:val="20"/>
              </w:rPr>
            </w:pPr>
            <w:r w:rsidRPr="00282DD9">
              <w:rPr>
                <w:b/>
                <w:sz w:val="20"/>
                <w:szCs w:val="20"/>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75842742" w14:textId="77777777" w:rsidR="006F1BF7" w:rsidRPr="00282DD9" w:rsidRDefault="006F1BF7" w:rsidP="00282DD9">
            <w:pPr>
              <w:tabs>
                <w:tab w:val="left" w:pos="1276"/>
              </w:tabs>
              <w:jc w:val="center"/>
              <w:rPr>
                <w:bCs/>
                <w:sz w:val="20"/>
                <w:szCs w:val="20"/>
              </w:rPr>
            </w:pPr>
          </w:p>
        </w:tc>
        <w:tc>
          <w:tcPr>
            <w:tcW w:w="991" w:type="dxa"/>
            <w:tcBorders>
              <w:top w:val="single" w:sz="4" w:space="0" w:color="auto"/>
              <w:left w:val="single" w:sz="4" w:space="0" w:color="auto"/>
              <w:bottom w:val="single" w:sz="4" w:space="0" w:color="auto"/>
              <w:right w:val="single" w:sz="4" w:space="0" w:color="auto"/>
            </w:tcBorders>
            <w:hideMark/>
          </w:tcPr>
          <w:p w14:paraId="69E30FDA" w14:textId="77777777" w:rsidR="006F1BF7" w:rsidRPr="00282DD9" w:rsidRDefault="006F1BF7" w:rsidP="00282DD9">
            <w:pPr>
              <w:tabs>
                <w:tab w:val="left" w:pos="1276"/>
              </w:tabs>
              <w:jc w:val="center"/>
              <w:rPr>
                <w:b/>
                <w:sz w:val="20"/>
                <w:szCs w:val="20"/>
                <w:lang w:val="kk-KZ"/>
              </w:rPr>
            </w:pPr>
            <w:r w:rsidRPr="00282DD9">
              <w:rPr>
                <w:b/>
                <w:sz w:val="20"/>
                <w:szCs w:val="20"/>
                <w:lang w:val="kk-KZ"/>
              </w:rPr>
              <w:t>100</w:t>
            </w:r>
          </w:p>
        </w:tc>
      </w:tr>
      <w:tr w:rsidR="006F1BF7" w:rsidRPr="00282DD9" w14:paraId="33CF925C"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351C2702" w14:textId="77777777" w:rsidR="006F1BF7" w:rsidRPr="00282DD9" w:rsidRDefault="006F1BF7" w:rsidP="00282DD9">
            <w:pPr>
              <w:tabs>
                <w:tab w:val="left" w:pos="1276"/>
              </w:tabs>
              <w:jc w:val="center"/>
              <w:rPr>
                <w:sz w:val="20"/>
                <w:szCs w:val="20"/>
              </w:rPr>
            </w:pPr>
          </w:p>
          <w:p w14:paraId="14114954" w14:textId="77777777" w:rsidR="006F1BF7" w:rsidRPr="00282DD9" w:rsidRDefault="006F1BF7" w:rsidP="00282DD9">
            <w:pPr>
              <w:tabs>
                <w:tab w:val="left" w:pos="1276"/>
              </w:tabs>
              <w:jc w:val="center"/>
              <w:rPr>
                <w:sz w:val="20"/>
                <w:szCs w:val="20"/>
              </w:rPr>
            </w:pPr>
            <w:r w:rsidRPr="00282DD9">
              <w:rPr>
                <w:sz w:val="20"/>
                <w:szCs w:val="20"/>
              </w:rPr>
              <w:t>8</w:t>
            </w:r>
          </w:p>
        </w:tc>
        <w:tc>
          <w:tcPr>
            <w:tcW w:w="7514" w:type="dxa"/>
            <w:tcBorders>
              <w:top w:val="single" w:sz="4" w:space="0" w:color="000000"/>
              <w:left w:val="single" w:sz="4" w:space="0" w:color="000000"/>
              <w:bottom w:val="single" w:sz="4" w:space="0" w:color="000000"/>
              <w:right w:val="single" w:sz="4" w:space="0" w:color="000000"/>
            </w:tcBorders>
            <w:hideMark/>
          </w:tcPr>
          <w:p w14:paraId="7636C792" w14:textId="77777777" w:rsidR="006F1BF7" w:rsidRPr="00282DD9" w:rsidRDefault="006F1BF7" w:rsidP="00282DD9">
            <w:pPr>
              <w:snapToGrid w:val="0"/>
              <w:jc w:val="both"/>
              <w:rPr>
                <w:b/>
                <w:bCs/>
                <w:sz w:val="20"/>
                <w:szCs w:val="20"/>
                <w:lang w:val="kk-KZ" w:eastAsia="ar-SA"/>
              </w:rPr>
            </w:pPr>
            <w:r w:rsidRPr="00282DD9">
              <w:rPr>
                <w:b/>
                <w:bCs/>
                <w:sz w:val="20"/>
                <w:szCs w:val="20"/>
                <w:lang w:val="kk-KZ" w:eastAsia="ar-SA"/>
              </w:rPr>
              <w:t>Д.8</w:t>
            </w:r>
            <w:r w:rsidRPr="00282DD9">
              <w:rPr>
                <w:sz w:val="20"/>
                <w:szCs w:val="20"/>
                <w:lang w:val="kk-KZ"/>
              </w:rPr>
              <w:t xml:space="preserve"> . Жоғары  кәсіби білім берудің мазмұны.</w:t>
            </w:r>
          </w:p>
        </w:tc>
        <w:tc>
          <w:tcPr>
            <w:tcW w:w="850" w:type="dxa"/>
            <w:tcBorders>
              <w:top w:val="single" w:sz="4" w:space="0" w:color="auto"/>
              <w:left w:val="single" w:sz="4" w:space="0" w:color="auto"/>
              <w:bottom w:val="single" w:sz="4" w:space="0" w:color="auto"/>
              <w:right w:val="single" w:sz="4" w:space="0" w:color="auto"/>
            </w:tcBorders>
            <w:hideMark/>
          </w:tcPr>
          <w:p w14:paraId="2E9324C0" w14:textId="77777777" w:rsidR="006F1BF7" w:rsidRPr="00282DD9" w:rsidRDefault="006F1BF7" w:rsidP="00282DD9">
            <w:pPr>
              <w:tabs>
                <w:tab w:val="left" w:pos="1276"/>
              </w:tabs>
              <w:jc w:val="center"/>
              <w:rPr>
                <w:bCs/>
                <w:sz w:val="20"/>
                <w:szCs w:val="20"/>
                <w:lang w:val="en-US"/>
              </w:rPr>
            </w:pPr>
            <w:r w:rsidRPr="00282DD9">
              <w:rPr>
                <w:bCs/>
                <w:sz w:val="20"/>
                <w:szCs w:val="20"/>
                <w:lang w:val="en-US"/>
              </w:rPr>
              <w:t>1</w:t>
            </w:r>
          </w:p>
        </w:tc>
        <w:tc>
          <w:tcPr>
            <w:tcW w:w="991" w:type="dxa"/>
            <w:tcBorders>
              <w:top w:val="single" w:sz="4" w:space="0" w:color="auto"/>
              <w:left w:val="single" w:sz="4" w:space="0" w:color="auto"/>
              <w:bottom w:val="single" w:sz="4" w:space="0" w:color="auto"/>
              <w:right w:val="single" w:sz="4" w:space="0" w:color="auto"/>
            </w:tcBorders>
          </w:tcPr>
          <w:p w14:paraId="5DF5A534" w14:textId="77777777" w:rsidR="006F1BF7" w:rsidRPr="00282DD9" w:rsidRDefault="006F1BF7" w:rsidP="00282DD9">
            <w:pPr>
              <w:tabs>
                <w:tab w:val="left" w:pos="1276"/>
              </w:tabs>
              <w:jc w:val="center"/>
              <w:rPr>
                <w:b/>
                <w:sz w:val="20"/>
                <w:szCs w:val="20"/>
              </w:rPr>
            </w:pPr>
          </w:p>
        </w:tc>
      </w:tr>
      <w:tr w:rsidR="006F1BF7" w:rsidRPr="00282DD9" w14:paraId="4C9F2456"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3D2E9E6D" w14:textId="77777777" w:rsidR="006F1BF7" w:rsidRPr="00282DD9" w:rsidRDefault="006F1BF7" w:rsidP="00282DD9">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40808E9E" w14:textId="77777777" w:rsidR="006F1BF7" w:rsidRPr="00282DD9" w:rsidRDefault="006F1BF7" w:rsidP="00282DD9">
            <w:pPr>
              <w:snapToGrid w:val="0"/>
              <w:jc w:val="both"/>
              <w:rPr>
                <w:b/>
                <w:bCs/>
                <w:sz w:val="20"/>
                <w:szCs w:val="20"/>
                <w:lang w:val="kk-KZ"/>
              </w:rPr>
            </w:pPr>
            <w:r w:rsidRPr="00282DD9">
              <w:rPr>
                <w:b/>
                <w:bCs/>
                <w:sz w:val="20"/>
                <w:szCs w:val="20"/>
                <w:lang w:val="kk-KZ"/>
              </w:rPr>
              <w:t>СС.8 .</w:t>
            </w:r>
            <w:r w:rsidRPr="00282DD9">
              <w:rPr>
                <w:sz w:val="20"/>
                <w:szCs w:val="20"/>
                <w:lang w:val="kk-KZ"/>
              </w:rPr>
              <w:t xml:space="preserve"> Білім беру мазмұнының компоненттері.</w:t>
            </w:r>
          </w:p>
        </w:tc>
        <w:tc>
          <w:tcPr>
            <w:tcW w:w="850" w:type="dxa"/>
            <w:tcBorders>
              <w:top w:val="single" w:sz="4" w:space="0" w:color="auto"/>
              <w:left w:val="single" w:sz="4" w:space="0" w:color="auto"/>
              <w:bottom w:val="single" w:sz="4" w:space="0" w:color="auto"/>
              <w:right w:val="single" w:sz="4" w:space="0" w:color="auto"/>
            </w:tcBorders>
            <w:hideMark/>
          </w:tcPr>
          <w:p w14:paraId="1EEC2721" w14:textId="77777777" w:rsidR="006F1BF7" w:rsidRPr="00282DD9" w:rsidRDefault="006F1BF7" w:rsidP="00282DD9">
            <w:pPr>
              <w:tabs>
                <w:tab w:val="left" w:pos="1276"/>
              </w:tabs>
              <w:jc w:val="center"/>
              <w:rPr>
                <w:bCs/>
                <w:sz w:val="20"/>
                <w:szCs w:val="20"/>
              </w:rPr>
            </w:pPr>
            <w:r w:rsidRPr="00282DD9">
              <w:rPr>
                <w:bCs/>
                <w:sz w:val="20"/>
                <w:szCs w:val="20"/>
              </w:rPr>
              <w:t>2</w:t>
            </w:r>
          </w:p>
        </w:tc>
        <w:tc>
          <w:tcPr>
            <w:tcW w:w="991" w:type="dxa"/>
            <w:tcBorders>
              <w:top w:val="single" w:sz="4" w:space="0" w:color="auto"/>
              <w:left w:val="single" w:sz="4" w:space="0" w:color="auto"/>
              <w:bottom w:val="single" w:sz="4" w:space="0" w:color="auto"/>
              <w:right w:val="single" w:sz="4" w:space="0" w:color="auto"/>
            </w:tcBorders>
            <w:hideMark/>
          </w:tcPr>
          <w:p w14:paraId="64A5EDC2" w14:textId="77777777" w:rsidR="006F1BF7" w:rsidRPr="00282DD9" w:rsidRDefault="006F1BF7" w:rsidP="00282DD9">
            <w:pPr>
              <w:tabs>
                <w:tab w:val="left" w:pos="1276"/>
              </w:tabs>
              <w:jc w:val="center"/>
              <w:rPr>
                <w:b/>
                <w:sz w:val="20"/>
                <w:szCs w:val="20"/>
              </w:rPr>
            </w:pPr>
            <w:r w:rsidRPr="00282DD9">
              <w:rPr>
                <w:b/>
                <w:sz w:val="20"/>
                <w:szCs w:val="20"/>
              </w:rPr>
              <w:t>7</w:t>
            </w:r>
          </w:p>
        </w:tc>
      </w:tr>
      <w:tr w:rsidR="006F1BF7" w:rsidRPr="00282DD9" w14:paraId="36501D1A"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1041D08F" w14:textId="77777777" w:rsidR="006F1BF7" w:rsidRPr="00282DD9" w:rsidRDefault="006F1BF7" w:rsidP="00282DD9">
            <w:pPr>
              <w:tabs>
                <w:tab w:val="left" w:pos="1276"/>
              </w:tabs>
              <w:jc w:val="center"/>
              <w:rPr>
                <w:sz w:val="20"/>
                <w:szCs w:val="20"/>
                <w:lang w:val="kk-KZ"/>
              </w:rPr>
            </w:pPr>
          </w:p>
          <w:p w14:paraId="47EAC535" w14:textId="77777777" w:rsidR="006F1BF7" w:rsidRPr="00282DD9" w:rsidRDefault="006F1BF7" w:rsidP="00282DD9">
            <w:pPr>
              <w:tabs>
                <w:tab w:val="left" w:pos="1276"/>
              </w:tabs>
              <w:jc w:val="center"/>
              <w:rPr>
                <w:sz w:val="20"/>
                <w:szCs w:val="20"/>
              </w:rPr>
            </w:pPr>
            <w:r w:rsidRPr="00282DD9">
              <w:rPr>
                <w:sz w:val="20"/>
                <w:szCs w:val="20"/>
              </w:rPr>
              <w:t>9</w:t>
            </w:r>
          </w:p>
        </w:tc>
        <w:tc>
          <w:tcPr>
            <w:tcW w:w="7514" w:type="dxa"/>
            <w:hideMark/>
          </w:tcPr>
          <w:p w14:paraId="149C5221" w14:textId="77777777" w:rsidR="006F1BF7" w:rsidRPr="00282DD9" w:rsidRDefault="006F1BF7" w:rsidP="00282DD9">
            <w:pPr>
              <w:rPr>
                <w:rFonts w:eastAsiaTheme="minorEastAsia"/>
                <w:b/>
                <w:bCs/>
                <w:color w:val="FF0000"/>
                <w:sz w:val="20"/>
                <w:szCs w:val="20"/>
                <w:lang w:val="kk-KZ"/>
              </w:rPr>
            </w:pPr>
            <w:r w:rsidRPr="00282DD9">
              <w:rPr>
                <w:b/>
                <w:sz w:val="20"/>
                <w:szCs w:val="20"/>
                <w:lang w:val="kk-KZ"/>
              </w:rPr>
              <w:t>Д.9</w:t>
            </w:r>
            <w:r w:rsidRPr="00282DD9">
              <w:rPr>
                <w:sz w:val="20"/>
                <w:szCs w:val="20"/>
                <w:lang w:val="kk-KZ"/>
              </w:rPr>
              <w:t>.</w:t>
            </w:r>
            <w:r w:rsidRPr="00282DD9">
              <w:rPr>
                <w:rFonts w:eastAsiaTheme="minorEastAsia"/>
                <w:bCs/>
                <w:sz w:val="20"/>
                <w:szCs w:val="20"/>
                <w:lang w:val="kk-KZ"/>
              </w:rPr>
              <w:t xml:space="preserve"> </w:t>
            </w:r>
            <w:r w:rsidRPr="00282DD9">
              <w:rPr>
                <w:sz w:val="20"/>
                <w:szCs w:val="20"/>
                <w:lang w:val="kk-KZ"/>
              </w:rPr>
              <w:t>Кредиттік жүйе негізінде жоғары мектепте оқыту үдерісін ұйымдастыру.</w:t>
            </w:r>
          </w:p>
        </w:tc>
        <w:tc>
          <w:tcPr>
            <w:tcW w:w="850" w:type="dxa"/>
            <w:tcBorders>
              <w:top w:val="single" w:sz="4" w:space="0" w:color="auto"/>
              <w:left w:val="single" w:sz="4" w:space="0" w:color="auto"/>
              <w:bottom w:val="single" w:sz="4" w:space="0" w:color="auto"/>
              <w:right w:val="single" w:sz="4" w:space="0" w:color="auto"/>
            </w:tcBorders>
            <w:hideMark/>
          </w:tcPr>
          <w:p w14:paraId="4C078797" w14:textId="77777777" w:rsidR="006F1BF7" w:rsidRPr="00282DD9" w:rsidRDefault="006F1BF7" w:rsidP="00282DD9">
            <w:pPr>
              <w:tabs>
                <w:tab w:val="left" w:pos="1276"/>
              </w:tabs>
              <w:jc w:val="center"/>
              <w:rPr>
                <w:bCs/>
                <w:sz w:val="20"/>
                <w:szCs w:val="20"/>
              </w:rPr>
            </w:pPr>
            <w:r w:rsidRPr="00282DD9">
              <w:rPr>
                <w:bCs/>
                <w:sz w:val="20"/>
                <w:szCs w:val="20"/>
              </w:rPr>
              <w:t>1</w:t>
            </w:r>
          </w:p>
        </w:tc>
        <w:tc>
          <w:tcPr>
            <w:tcW w:w="991" w:type="dxa"/>
            <w:tcBorders>
              <w:top w:val="single" w:sz="4" w:space="0" w:color="auto"/>
              <w:left w:val="single" w:sz="4" w:space="0" w:color="auto"/>
              <w:bottom w:val="single" w:sz="4" w:space="0" w:color="auto"/>
              <w:right w:val="single" w:sz="4" w:space="0" w:color="auto"/>
            </w:tcBorders>
          </w:tcPr>
          <w:p w14:paraId="57E99042" w14:textId="77777777" w:rsidR="006F1BF7" w:rsidRPr="00282DD9" w:rsidRDefault="006F1BF7" w:rsidP="00282DD9">
            <w:pPr>
              <w:tabs>
                <w:tab w:val="left" w:pos="1276"/>
              </w:tabs>
              <w:jc w:val="center"/>
              <w:rPr>
                <w:b/>
                <w:sz w:val="20"/>
                <w:szCs w:val="20"/>
              </w:rPr>
            </w:pPr>
          </w:p>
        </w:tc>
      </w:tr>
      <w:tr w:rsidR="006F1BF7" w:rsidRPr="00282DD9" w14:paraId="16298C69"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3A794237" w14:textId="77777777" w:rsidR="006F1BF7" w:rsidRPr="00282DD9" w:rsidRDefault="006F1BF7" w:rsidP="00282DD9">
            <w:pPr>
              <w:rPr>
                <w:sz w:val="20"/>
                <w:szCs w:val="20"/>
              </w:rPr>
            </w:pPr>
          </w:p>
        </w:tc>
        <w:tc>
          <w:tcPr>
            <w:tcW w:w="7514" w:type="dxa"/>
            <w:hideMark/>
          </w:tcPr>
          <w:p w14:paraId="58EE14AA" w14:textId="77777777" w:rsidR="006F1BF7" w:rsidRPr="00282DD9" w:rsidRDefault="006F1BF7" w:rsidP="00282DD9">
            <w:pPr>
              <w:jc w:val="both"/>
              <w:rPr>
                <w:sz w:val="20"/>
                <w:szCs w:val="20"/>
                <w:lang w:val="kk-KZ"/>
              </w:rPr>
            </w:pPr>
            <w:r w:rsidRPr="00282DD9">
              <w:rPr>
                <w:b/>
                <w:sz w:val="20"/>
                <w:szCs w:val="20"/>
                <w:lang w:val="kk-KZ"/>
              </w:rPr>
              <w:t xml:space="preserve">СС.9. </w:t>
            </w:r>
            <w:r w:rsidRPr="00282DD9">
              <w:rPr>
                <w:sz w:val="20"/>
                <w:szCs w:val="20"/>
                <w:lang w:val="kk-KZ"/>
              </w:rPr>
              <w:t>Кредиттік жүйе негізінде жоғары мектепте оқыту үдерісін ұйымдастыруды SWOT талдау жасау.</w:t>
            </w:r>
          </w:p>
        </w:tc>
        <w:tc>
          <w:tcPr>
            <w:tcW w:w="850" w:type="dxa"/>
            <w:tcBorders>
              <w:top w:val="single" w:sz="4" w:space="0" w:color="auto"/>
              <w:left w:val="single" w:sz="4" w:space="0" w:color="auto"/>
              <w:bottom w:val="single" w:sz="4" w:space="0" w:color="auto"/>
              <w:right w:val="single" w:sz="4" w:space="0" w:color="auto"/>
            </w:tcBorders>
            <w:hideMark/>
          </w:tcPr>
          <w:p w14:paraId="409BB20C" w14:textId="77777777" w:rsidR="006F1BF7" w:rsidRPr="00282DD9" w:rsidRDefault="006F1BF7" w:rsidP="00282DD9">
            <w:pPr>
              <w:tabs>
                <w:tab w:val="left" w:pos="1276"/>
              </w:tabs>
              <w:jc w:val="center"/>
              <w:rPr>
                <w:bCs/>
                <w:sz w:val="20"/>
                <w:szCs w:val="20"/>
              </w:rPr>
            </w:pPr>
            <w:r w:rsidRPr="00282DD9">
              <w:rPr>
                <w:bCs/>
                <w:sz w:val="20"/>
                <w:szCs w:val="20"/>
              </w:rPr>
              <w:t>2</w:t>
            </w:r>
          </w:p>
        </w:tc>
        <w:tc>
          <w:tcPr>
            <w:tcW w:w="991" w:type="dxa"/>
            <w:tcBorders>
              <w:top w:val="single" w:sz="4" w:space="0" w:color="auto"/>
              <w:left w:val="single" w:sz="4" w:space="0" w:color="auto"/>
              <w:bottom w:val="single" w:sz="4" w:space="0" w:color="auto"/>
              <w:right w:val="single" w:sz="4" w:space="0" w:color="auto"/>
            </w:tcBorders>
            <w:hideMark/>
          </w:tcPr>
          <w:p w14:paraId="300A4C9A" w14:textId="77777777" w:rsidR="006F1BF7" w:rsidRPr="00282DD9" w:rsidRDefault="006F1BF7" w:rsidP="00282DD9">
            <w:pPr>
              <w:tabs>
                <w:tab w:val="left" w:pos="1276"/>
              </w:tabs>
              <w:jc w:val="center"/>
              <w:rPr>
                <w:b/>
                <w:sz w:val="20"/>
                <w:szCs w:val="20"/>
              </w:rPr>
            </w:pPr>
            <w:r w:rsidRPr="00282DD9">
              <w:rPr>
                <w:b/>
                <w:sz w:val="20"/>
                <w:szCs w:val="20"/>
              </w:rPr>
              <w:t>7</w:t>
            </w:r>
          </w:p>
        </w:tc>
      </w:tr>
      <w:tr w:rsidR="006F1BF7" w:rsidRPr="00282DD9" w14:paraId="2B181248"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52FC512A" w14:textId="77777777" w:rsidR="006F1BF7" w:rsidRPr="00282DD9" w:rsidRDefault="006F1BF7" w:rsidP="00282DD9">
            <w:pPr>
              <w:tabs>
                <w:tab w:val="left" w:pos="1276"/>
              </w:tabs>
              <w:jc w:val="center"/>
              <w:rPr>
                <w:sz w:val="20"/>
                <w:szCs w:val="20"/>
              </w:rPr>
            </w:pPr>
            <w:r w:rsidRPr="00282DD9">
              <w:rPr>
                <w:sz w:val="20"/>
                <w:szCs w:val="20"/>
              </w:rPr>
              <w:t xml:space="preserve">10 </w:t>
            </w:r>
          </w:p>
          <w:p w14:paraId="34C29ADD" w14:textId="77777777" w:rsidR="006F1BF7" w:rsidRPr="00282DD9" w:rsidRDefault="006F1BF7" w:rsidP="00282DD9">
            <w:pPr>
              <w:tabs>
                <w:tab w:val="left" w:pos="1276"/>
              </w:tabs>
              <w:jc w:val="center"/>
              <w:rPr>
                <w:sz w:val="20"/>
                <w:szCs w:val="20"/>
              </w:rPr>
            </w:pPr>
          </w:p>
        </w:tc>
        <w:tc>
          <w:tcPr>
            <w:tcW w:w="7514" w:type="dxa"/>
            <w:hideMark/>
          </w:tcPr>
          <w:p w14:paraId="28BBEBA0" w14:textId="77777777" w:rsidR="006F1BF7" w:rsidRPr="00282DD9" w:rsidRDefault="006F1BF7" w:rsidP="00282DD9">
            <w:pPr>
              <w:jc w:val="both"/>
              <w:rPr>
                <w:sz w:val="20"/>
                <w:szCs w:val="20"/>
                <w:lang w:val="kk-KZ"/>
              </w:rPr>
            </w:pPr>
            <w:r w:rsidRPr="00282DD9">
              <w:rPr>
                <w:b/>
                <w:sz w:val="20"/>
                <w:szCs w:val="20"/>
                <w:lang w:val="kk-KZ"/>
              </w:rPr>
              <w:t>Д.10.</w:t>
            </w:r>
            <w:r w:rsidRPr="00282DD9">
              <w:rPr>
                <w:sz w:val="20"/>
                <w:szCs w:val="20"/>
                <w:lang w:val="kk-KZ"/>
              </w:rPr>
              <w:t xml:space="preserve"> Оқытуды ұйымдастырудың дәстүрлі және инновациялық әдістері мен түрлері.</w:t>
            </w:r>
          </w:p>
        </w:tc>
        <w:tc>
          <w:tcPr>
            <w:tcW w:w="850" w:type="dxa"/>
            <w:tcBorders>
              <w:top w:val="single" w:sz="4" w:space="0" w:color="auto"/>
              <w:left w:val="single" w:sz="4" w:space="0" w:color="auto"/>
              <w:bottom w:val="single" w:sz="4" w:space="0" w:color="auto"/>
              <w:right w:val="single" w:sz="4" w:space="0" w:color="auto"/>
            </w:tcBorders>
            <w:hideMark/>
          </w:tcPr>
          <w:p w14:paraId="4C4B1CB6" w14:textId="77777777" w:rsidR="006F1BF7" w:rsidRPr="00282DD9" w:rsidRDefault="006F1BF7" w:rsidP="00282DD9">
            <w:pPr>
              <w:tabs>
                <w:tab w:val="left" w:pos="1276"/>
              </w:tabs>
              <w:jc w:val="center"/>
              <w:rPr>
                <w:bCs/>
                <w:sz w:val="20"/>
                <w:szCs w:val="20"/>
              </w:rPr>
            </w:pPr>
            <w:r w:rsidRPr="00282DD9">
              <w:rPr>
                <w:bCs/>
                <w:sz w:val="20"/>
                <w:szCs w:val="20"/>
              </w:rPr>
              <w:t>1</w:t>
            </w:r>
          </w:p>
        </w:tc>
        <w:tc>
          <w:tcPr>
            <w:tcW w:w="991" w:type="dxa"/>
            <w:tcBorders>
              <w:top w:val="single" w:sz="4" w:space="0" w:color="auto"/>
              <w:left w:val="single" w:sz="4" w:space="0" w:color="auto"/>
              <w:bottom w:val="single" w:sz="4" w:space="0" w:color="auto"/>
              <w:right w:val="single" w:sz="4" w:space="0" w:color="auto"/>
            </w:tcBorders>
          </w:tcPr>
          <w:p w14:paraId="789945CF" w14:textId="77777777" w:rsidR="006F1BF7" w:rsidRPr="00282DD9" w:rsidRDefault="006F1BF7" w:rsidP="00282DD9">
            <w:pPr>
              <w:tabs>
                <w:tab w:val="left" w:pos="1276"/>
              </w:tabs>
              <w:jc w:val="center"/>
              <w:rPr>
                <w:b/>
                <w:sz w:val="20"/>
                <w:szCs w:val="20"/>
              </w:rPr>
            </w:pPr>
          </w:p>
        </w:tc>
      </w:tr>
      <w:tr w:rsidR="006F1BF7" w:rsidRPr="00282DD9" w14:paraId="4628D660"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55822634" w14:textId="77777777" w:rsidR="006F1BF7" w:rsidRPr="00282DD9" w:rsidRDefault="006F1BF7" w:rsidP="00282DD9">
            <w:pPr>
              <w:rPr>
                <w:sz w:val="20"/>
                <w:szCs w:val="20"/>
              </w:rPr>
            </w:pPr>
          </w:p>
        </w:tc>
        <w:tc>
          <w:tcPr>
            <w:tcW w:w="7514" w:type="dxa"/>
            <w:hideMark/>
          </w:tcPr>
          <w:p w14:paraId="7D006EC1" w14:textId="77777777" w:rsidR="006F1BF7" w:rsidRPr="00282DD9" w:rsidRDefault="006F1BF7" w:rsidP="00282DD9">
            <w:pPr>
              <w:jc w:val="both"/>
              <w:rPr>
                <w:sz w:val="20"/>
                <w:szCs w:val="20"/>
                <w:lang w:val="kk-KZ"/>
              </w:rPr>
            </w:pPr>
            <w:r w:rsidRPr="00282DD9">
              <w:rPr>
                <w:b/>
                <w:sz w:val="20"/>
                <w:szCs w:val="20"/>
                <w:lang w:val="kk-KZ"/>
              </w:rPr>
              <w:t>СС.10</w:t>
            </w:r>
            <w:r w:rsidRPr="00282DD9">
              <w:rPr>
                <w:sz w:val="20"/>
                <w:szCs w:val="20"/>
                <w:lang w:val="kk-KZ"/>
              </w:rPr>
              <w:t xml:space="preserve">  «Балық сүйегі» әдісін пайдаланып, оқыту принциптерінің  күшті және әлсіз жақтарын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14A5E876" w14:textId="77777777" w:rsidR="006F1BF7" w:rsidRPr="00282DD9" w:rsidRDefault="006F1BF7" w:rsidP="00282DD9">
            <w:pPr>
              <w:tabs>
                <w:tab w:val="left" w:pos="1276"/>
              </w:tabs>
              <w:jc w:val="center"/>
              <w:rPr>
                <w:bCs/>
                <w:sz w:val="20"/>
                <w:szCs w:val="20"/>
              </w:rPr>
            </w:pPr>
            <w:r w:rsidRPr="00282DD9">
              <w:rPr>
                <w:bCs/>
                <w:sz w:val="20"/>
                <w:szCs w:val="20"/>
              </w:rPr>
              <w:t>2</w:t>
            </w:r>
          </w:p>
        </w:tc>
        <w:tc>
          <w:tcPr>
            <w:tcW w:w="991" w:type="dxa"/>
            <w:tcBorders>
              <w:top w:val="single" w:sz="4" w:space="0" w:color="auto"/>
              <w:left w:val="single" w:sz="4" w:space="0" w:color="auto"/>
              <w:bottom w:val="single" w:sz="4" w:space="0" w:color="auto"/>
              <w:right w:val="single" w:sz="4" w:space="0" w:color="auto"/>
            </w:tcBorders>
            <w:hideMark/>
          </w:tcPr>
          <w:p w14:paraId="3BD3C492" w14:textId="77777777" w:rsidR="006F1BF7" w:rsidRPr="00282DD9" w:rsidRDefault="006F1BF7" w:rsidP="00282DD9">
            <w:pPr>
              <w:tabs>
                <w:tab w:val="left" w:pos="1276"/>
              </w:tabs>
              <w:jc w:val="center"/>
              <w:rPr>
                <w:b/>
                <w:sz w:val="20"/>
                <w:szCs w:val="20"/>
              </w:rPr>
            </w:pPr>
            <w:r w:rsidRPr="00282DD9">
              <w:rPr>
                <w:b/>
                <w:sz w:val="20"/>
                <w:szCs w:val="20"/>
              </w:rPr>
              <w:t>7</w:t>
            </w:r>
          </w:p>
        </w:tc>
      </w:tr>
      <w:tr w:rsidR="00217064" w:rsidRPr="00282DD9" w14:paraId="529970A5"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tcPr>
          <w:p w14:paraId="4998B2F0" w14:textId="77777777" w:rsidR="00217064" w:rsidRPr="00282DD9" w:rsidRDefault="00217064" w:rsidP="00282DD9">
            <w:pPr>
              <w:rPr>
                <w:sz w:val="20"/>
                <w:szCs w:val="20"/>
              </w:rPr>
            </w:pPr>
          </w:p>
        </w:tc>
        <w:tc>
          <w:tcPr>
            <w:tcW w:w="7514" w:type="dxa"/>
          </w:tcPr>
          <w:p w14:paraId="021587C5" w14:textId="16656E34" w:rsidR="00217064" w:rsidRPr="00282DD9" w:rsidRDefault="00217064" w:rsidP="00282DD9">
            <w:pPr>
              <w:jc w:val="both"/>
              <w:rPr>
                <w:b/>
                <w:sz w:val="20"/>
                <w:szCs w:val="20"/>
                <w:lang w:val="kk-KZ"/>
              </w:rPr>
            </w:pPr>
            <w:r w:rsidRPr="00282DD9">
              <w:rPr>
                <w:b/>
                <w:sz w:val="20"/>
                <w:szCs w:val="20"/>
                <w:lang w:val="kk-KZ"/>
              </w:rPr>
              <w:t>МОӨЖ</w:t>
            </w:r>
            <w:r w:rsidRPr="00282DD9">
              <w:rPr>
                <w:b/>
                <w:sz w:val="20"/>
                <w:szCs w:val="20"/>
              </w:rPr>
              <w:t xml:space="preserve"> 3. </w:t>
            </w:r>
            <w:r w:rsidRPr="00282DD9">
              <w:rPr>
                <w:b/>
                <w:sz w:val="20"/>
                <w:szCs w:val="20"/>
                <w:lang w:val="kk-KZ"/>
              </w:rPr>
              <w:t xml:space="preserve"> М</w:t>
            </w:r>
            <w:r w:rsidRPr="00282DD9">
              <w:rPr>
                <w:b/>
                <w:bCs/>
                <w:sz w:val="20"/>
                <w:szCs w:val="20"/>
                <w:lang w:val="kk-KZ"/>
              </w:rPr>
              <w:t>ӨЖ 3</w:t>
            </w:r>
            <w:r w:rsidRPr="00282DD9">
              <w:rPr>
                <w:bCs/>
                <w:sz w:val="20"/>
                <w:szCs w:val="20"/>
                <w:lang w:val="kk-KZ"/>
              </w:rPr>
              <w:t xml:space="preserve"> 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0F064E3C" w14:textId="77777777" w:rsidR="00217064" w:rsidRPr="00282DD9" w:rsidRDefault="00217064" w:rsidP="00282DD9">
            <w:pPr>
              <w:tabs>
                <w:tab w:val="left" w:pos="1276"/>
              </w:tabs>
              <w:jc w:val="center"/>
              <w:rPr>
                <w:bCs/>
                <w:sz w:val="20"/>
                <w:szCs w:val="20"/>
              </w:rPr>
            </w:pPr>
          </w:p>
        </w:tc>
        <w:tc>
          <w:tcPr>
            <w:tcW w:w="991" w:type="dxa"/>
            <w:tcBorders>
              <w:top w:val="single" w:sz="4" w:space="0" w:color="auto"/>
              <w:left w:val="single" w:sz="4" w:space="0" w:color="auto"/>
              <w:bottom w:val="single" w:sz="4" w:space="0" w:color="auto"/>
              <w:right w:val="single" w:sz="4" w:space="0" w:color="auto"/>
            </w:tcBorders>
          </w:tcPr>
          <w:p w14:paraId="7FF41A14" w14:textId="77777777" w:rsidR="00217064" w:rsidRPr="00282DD9" w:rsidRDefault="00217064" w:rsidP="00282DD9">
            <w:pPr>
              <w:tabs>
                <w:tab w:val="left" w:pos="1276"/>
              </w:tabs>
              <w:jc w:val="center"/>
              <w:rPr>
                <w:b/>
                <w:sz w:val="20"/>
                <w:szCs w:val="20"/>
              </w:rPr>
            </w:pPr>
          </w:p>
        </w:tc>
      </w:tr>
      <w:tr w:rsidR="00217064" w:rsidRPr="00282DD9" w14:paraId="7DFA180D"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774CB9B5" w14:textId="77777777" w:rsidR="00217064" w:rsidRPr="00282DD9" w:rsidRDefault="00217064" w:rsidP="00282DD9">
            <w:pPr>
              <w:rPr>
                <w:sz w:val="20"/>
                <w:szCs w:val="20"/>
              </w:rPr>
            </w:pPr>
          </w:p>
        </w:tc>
        <w:tc>
          <w:tcPr>
            <w:tcW w:w="7514" w:type="dxa"/>
            <w:tcBorders>
              <w:top w:val="single" w:sz="4" w:space="0" w:color="auto"/>
              <w:left w:val="single" w:sz="4" w:space="0" w:color="auto"/>
              <w:bottom w:val="single" w:sz="4" w:space="0" w:color="auto"/>
              <w:right w:val="single" w:sz="4" w:space="0" w:color="auto"/>
            </w:tcBorders>
            <w:hideMark/>
          </w:tcPr>
          <w:p w14:paraId="557D5302" w14:textId="65BD12FB" w:rsidR="00217064" w:rsidRPr="00282DD9" w:rsidRDefault="00217064" w:rsidP="00282DD9">
            <w:pPr>
              <w:jc w:val="both"/>
              <w:rPr>
                <w:sz w:val="20"/>
                <w:szCs w:val="20"/>
                <w:lang w:val="kk-KZ" w:eastAsia="ru-RU"/>
              </w:rPr>
            </w:pPr>
            <w:r w:rsidRPr="00282DD9">
              <w:rPr>
                <w:b/>
                <w:sz w:val="20"/>
                <w:szCs w:val="20"/>
                <w:lang w:val="kk-KZ"/>
              </w:rPr>
              <w:t>МОӨЖ</w:t>
            </w:r>
            <w:r w:rsidRPr="00282DD9">
              <w:rPr>
                <w:b/>
                <w:sz w:val="20"/>
                <w:szCs w:val="20"/>
              </w:rPr>
              <w:t xml:space="preserve"> 3.</w:t>
            </w:r>
            <w:r w:rsidRPr="00282DD9">
              <w:rPr>
                <w:b/>
                <w:bCs/>
                <w:sz w:val="20"/>
                <w:szCs w:val="20"/>
                <w:lang w:val="kk-KZ" w:eastAsia="ru-RU"/>
              </w:rPr>
              <w:t>кеңес беру және МӨЖ қабылдау.</w:t>
            </w:r>
            <w:r w:rsidRPr="00282DD9">
              <w:rPr>
                <w:sz w:val="20"/>
                <w:szCs w:val="20"/>
                <w:lang w:val="kk-KZ" w:eastAsia="ru-RU"/>
              </w:rPr>
              <w:t xml:space="preserve"> </w:t>
            </w:r>
          </w:p>
          <w:p w14:paraId="544A084A" w14:textId="77777777" w:rsidR="00217064" w:rsidRPr="00282DD9" w:rsidRDefault="00217064" w:rsidP="00282DD9">
            <w:pPr>
              <w:jc w:val="both"/>
              <w:rPr>
                <w:rFonts w:eastAsiaTheme="minorHAnsi"/>
                <w:sz w:val="20"/>
                <w:szCs w:val="20"/>
                <w:lang w:val="kk-KZ"/>
              </w:rPr>
            </w:pPr>
            <w:r w:rsidRPr="00282DD9">
              <w:rPr>
                <w:b/>
                <w:sz w:val="20"/>
                <w:szCs w:val="20"/>
                <w:lang w:val="kk-KZ" w:eastAsia="ru-RU"/>
              </w:rPr>
              <w:t>МӨЖ 3.</w:t>
            </w:r>
            <w:r w:rsidRPr="00282DD9">
              <w:rPr>
                <w:sz w:val="20"/>
                <w:szCs w:val="20"/>
                <w:lang w:val="kk-KZ" w:eastAsia="ru-RU"/>
              </w:rPr>
              <w:t xml:space="preserve"> </w:t>
            </w:r>
            <w:r w:rsidRPr="00282DD9">
              <w:rPr>
                <w:rFonts w:eastAsiaTheme="minorHAnsi"/>
                <w:sz w:val="20"/>
                <w:szCs w:val="20"/>
                <w:lang w:val="kk-KZ"/>
              </w:rPr>
              <w:t xml:space="preserve">1) Болашақ педагогты дайындаудағы шетелдік тәжірибені талдаңыз. </w:t>
            </w:r>
          </w:p>
          <w:p w14:paraId="2D7C6E0F" w14:textId="77777777" w:rsidR="00217064" w:rsidRPr="00282DD9" w:rsidRDefault="00217064" w:rsidP="00282DD9">
            <w:pPr>
              <w:ind w:left="-567" w:firstLine="567"/>
              <w:jc w:val="both"/>
              <w:rPr>
                <w:rFonts w:eastAsiaTheme="minorHAnsi"/>
                <w:sz w:val="20"/>
                <w:szCs w:val="20"/>
                <w:lang w:val="kk-KZ"/>
              </w:rPr>
            </w:pPr>
            <w:r w:rsidRPr="00282DD9">
              <w:rPr>
                <w:rFonts w:eastAsiaTheme="minorHAnsi"/>
                <w:sz w:val="20"/>
                <w:szCs w:val="20"/>
                <w:lang w:val="kk-KZ"/>
              </w:rPr>
              <w:t xml:space="preserve">  2) Жоғары мектептегі  оқытудың ұстанымдарын сызба</w:t>
            </w:r>
          </w:p>
          <w:p w14:paraId="43E6501D" w14:textId="52CA145F" w:rsidR="00217064" w:rsidRPr="00282DD9" w:rsidRDefault="00217064" w:rsidP="00282DD9">
            <w:pPr>
              <w:ind w:left="-567" w:firstLine="567"/>
              <w:jc w:val="both"/>
              <w:rPr>
                <w:sz w:val="20"/>
                <w:szCs w:val="20"/>
                <w:lang w:val="kk-KZ" w:eastAsia="ru-RU"/>
              </w:rPr>
            </w:pPr>
            <w:r w:rsidRPr="00282DD9">
              <w:rPr>
                <w:rFonts w:eastAsiaTheme="minorHAnsi"/>
                <w:sz w:val="20"/>
                <w:szCs w:val="20"/>
                <w:lang w:val="kk-KZ"/>
              </w:rPr>
              <w:t xml:space="preserve"> түрінде талдаңыз.</w:t>
            </w:r>
          </w:p>
          <w:p w14:paraId="2C8E737F" w14:textId="77777777" w:rsidR="00217064" w:rsidRPr="00282DD9" w:rsidRDefault="00217064" w:rsidP="00282DD9">
            <w:pPr>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14:paraId="6FF18CF3" w14:textId="77777777" w:rsidR="00217064" w:rsidRPr="00282DD9" w:rsidRDefault="00217064" w:rsidP="00282DD9">
            <w:pPr>
              <w:tabs>
                <w:tab w:val="left" w:pos="1276"/>
              </w:tabs>
              <w:jc w:val="center"/>
              <w:rPr>
                <w:bCs/>
                <w:sz w:val="20"/>
                <w:szCs w:val="20"/>
                <w:lang w:val="kk-KZ"/>
              </w:rPr>
            </w:pPr>
          </w:p>
        </w:tc>
        <w:tc>
          <w:tcPr>
            <w:tcW w:w="991" w:type="dxa"/>
            <w:tcBorders>
              <w:top w:val="single" w:sz="4" w:space="0" w:color="auto"/>
              <w:left w:val="single" w:sz="4" w:space="0" w:color="auto"/>
              <w:bottom w:val="single" w:sz="4" w:space="0" w:color="auto"/>
              <w:right w:val="single" w:sz="4" w:space="0" w:color="auto"/>
            </w:tcBorders>
          </w:tcPr>
          <w:p w14:paraId="20B940DD" w14:textId="77777777" w:rsidR="00217064" w:rsidRPr="002E001D" w:rsidRDefault="00217064" w:rsidP="00282DD9">
            <w:pPr>
              <w:tabs>
                <w:tab w:val="left" w:pos="1276"/>
              </w:tabs>
              <w:jc w:val="center"/>
              <w:rPr>
                <w:b/>
                <w:bCs/>
                <w:sz w:val="20"/>
                <w:szCs w:val="20"/>
              </w:rPr>
            </w:pPr>
            <w:r w:rsidRPr="002E001D">
              <w:rPr>
                <w:b/>
                <w:bCs/>
                <w:sz w:val="20"/>
                <w:szCs w:val="20"/>
              </w:rPr>
              <w:t>25</w:t>
            </w:r>
          </w:p>
        </w:tc>
      </w:tr>
      <w:tr w:rsidR="00217064" w:rsidRPr="00282DD9" w14:paraId="39594035"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7E79ACA5" w14:textId="77777777" w:rsidR="00217064" w:rsidRPr="00282DD9" w:rsidRDefault="00217064" w:rsidP="00282DD9">
            <w:pPr>
              <w:tabs>
                <w:tab w:val="left" w:pos="1276"/>
              </w:tabs>
              <w:jc w:val="center"/>
              <w:rPr>
                <w:sz w:val="20"/>
                <w:szCs w:val="20"/>
                <w:lang w:val="kk-KZ"/>
              </w:rPr>
            </w:pPr>
          </w:p>
          <w:p w14:paraId="1CE134F3" w14:textId="77777777" w:rsidR="00217064" w:rsidRPr="00282DD9" w:rsidRDefault="00217064" w:rsidP="00282DD9">
            <w:pPr>
              <w:tabs>
                <w:tab w:val="left" w:pos="1276"/>
              </w:tabs>
              <w:jc w:val="center"/>
              <w:rPr>
                <w:sz w:val="20"/>
                <w:szCs w:val="20"/>
              </w:rPr>
            </w:pPr>
            <w:r w:rsidRPr="00282DD9">
              <w:rPr>
                <w:sz w:val="20"/>
                <w:szCs w:val="20"/>
              </w:rPr>
              <w:t>11</w:t>
            </w:r>
          </w:p>
        </w:tc>
        <w:tc>
          <w:tcPr>
            <w:tcW w:w="7514" w:type="dxa"/>
            <w:tcBorders>
              <w:top w:val="single" w:sz="4" w:space="0" w:color="000000"/>
              <w:left w:val="single" w:sz="4" w:space="0" w:color="000000"/>
              <w:bottom w:val="single" w:sz="4" w:space="0" w:color="000000"/>
              <w:right w:val="single" w:sz="4" w:space="0" w:color="000000"/>
            </w:tcBorders>
            <w:hideMark/>
          </w:tcPr>
          <w:p w14:paraId="06B8FD43" w14:textId="77777777" w:rsidR="00217064" w:rsidRPr="00282DD9" w:rsidRDefault="00217064" w:rsidP="00282DD9">
            <w:pPr>
              <w:snapToGrid w:val="0"/>
              <w:jc w:val="both"/>
              <w:rPr>
                <w:b/>
                <w:bCs/>
                <w:sz w:val="20"/>
                <w:szCs w:val="20"/>
                <w:lang w:val="kk-KZ" w:eastAsia="ar-SA"/>
              </w:rPr>
            </w:pPr>
            <w:r w:rsidRPr="00282DD9">
              <w:rPr>
                <w:b/>
                <w:bCs/>
                <w:sz w:val="20"/>
                <w:szCs w:val="20"/>
                <w:lang w:val="kk-KZ" w:eastAsia="ar-SA"/>
              </w:rPr>
              <w:t>Д.11</w:t>
            </w:r>
            <w:r w:rsidRPr="00282DD9">
              <w:rPr>
                <w:sz w:val="20"/>
                <w:szCs w:val="20"/>
                <w:lang w:val="kk-KZ"/>
              </w:rPr>
              <w:t xml:space="preserve"> .</w:t>
            </w:r>
            <w:r w:rsidRPr="00282DD9">
              <w:rPr>
                <w:bCs/>
                <w:sz w:val="20"/>
                <w:szCs w:val="20"/>
                <w:lang w:val="kk-KZ"/>
              </w:rPr>
              <w:t xml:space="preserve"> Жоғары мектептегі жаңа білім беру технологиялары.</w:t>
            </w:r>
          </w:p>
        </w:tc>
        <w:tc>
          <w:tcPr>
            <w:tcW w:w="850" w:type="dxa"/>
            <w:tcBorders>
              <w:top w:val="single" w:sz="4" w:space="0" w:color="auto"/>
              <w:left w:val="single" w:sz="4" w:space="0" w:color="auto"/>
              <w:bottom w:val="single" w:sz="4" w:space="0" w:color="auto"/>
              <w:right w:val="single" w:sz="4" w:space="0" w:color="auto"/>
            </w:tcBorders>
            <w:hideMark/>
          </w:tcPr>
          <w:p w14:paraId="01D8A28C" w14:textId="77777777" w:rsidR="00217064" w:rsidRPr="00282DD9" w:rsidRDefault="00217064" w:rsidP="00282DD9">
            <w:pPr>
              <w:tabs>
                <w:tab w:val="left" w:pos="1276"/>
              </w:tabs>
              <w:jc w:val="center"/>
              <w:rPr>
                <w:bCs/>
                <w:sz w:val="20"/>
                <w:szCs w:val="20"/>
              </w:rPr>
            </w:pPr>
            <w:r w:rsidRPr="00282DD9">
              <w:rPr>
                <w:bCs/>
                <w:sz w:val="20"/>
                <w:szCs w:val="20"/>
              </w:rPr>
              <w:t>1</w:t>
            </w:r>
          </w:p>
        </w:tc>
        <w:tc>
          <w:tcPr>
            <w:tcW w:w="991" w:type="dxa"/>
            <w:tcBorders>
              <w:top w:val="single" w:sz="4" w:space="0" w:color="auto"/>
              <w:left w:val="single" w:sz="4" w:space="0" w:color="auto"/>
              <w:bottom w:val="single" w:sz="4" w:space="0" w:color="auto"/>
              <w:right w:val="single" w:sz="4" w:space="0" w:color="auto"/>
            </w:tcBorders>
          </w:tcPr>
          <w:p w14:paraId="6EE098F7" w14:textId="77777777" w:rsidR="00217064" w:rsidRPr="00282DD9" w:rsidRDefault="00217064" w:rsidP="00282DD9">
            <w:pPr>
              <w:tabs>
                <w:tab w:val="left" w:pos="1276"/>
              </w:tabs>
              <w:jc w:val="center"/>
              <w:rPr>
                <w:b/>
                <w:sz w:val="20"/>
                <w:szCs w:val="20"/>
              </w:rPr>
            </w:pPr>
          </w:p>
        </w:tc>
      </w:tr>
      <w:tr w:rsidR="00217064" w:rsidRPr="00282DD9" w14:paraId="00B5F897"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30010134" w14:textId="77777777" w:rsidR="00217064" w:rsidRPr="00282DD9" w:rsidRDefault="00217064" w:rsidP="00282DD9">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3197FA76" w14:textId="77777777" w:rsidR="00217064" w:rsidRPr="00282DD9" w:rsidRDefault="00217064" w:rsidP="00282DD9">
            <w:pPr>
              <w:snapToGrid w:val="0"/>
              <w:jc w:val="both"/>
              <w:rPr>
                <w:b/>
                <w:bCs/>
                <w:sz w:val="20"/>
                <w:szCs w:val="20"/>
                <w:lang w:val="kk-KZ"/>
              </w:rPr>
            </w:pPr>
            <w:r w:rsidRPr="00282DD9">
              <w:rPr>
                <w:b/>
                <w:bCs/>
                <w:sz w:val="20"/>
                <w:szCs w:val="20"/>
                <w:lang w:val="kk-KZ"/>
              </w:rPr>
              <w:t>СС.11 .</w:t>
            </w:r>
            <w:r w:rsidRPr="00282DD9">
              <w:rPr>
                <w:bCs/>
                <w:sz w:val="20"/>
                <w:szCs w:val="20"/>
                <w:lang w:val="kk-KZ"/>
              </w:rPr>
              <w:t xml:space="preserve"> Жаңа технологияларды  сабақта тиімді пайдаланудың  мәні. </w:t>
            </w:r>
          </w:p>
        </w:tc>
        <w:tc>
          <w:tcPr>
            <w:tcW w:w="850" w:type="dxa"/>
            <w:tcBorders>
              <w:top w:val="single" w:sz="4" w:space="0" w:color="auto"/>
              <w:left w:val="single" w:sz="4" w:space="0" w:color="auto"/>
              <w:bottom w:val="single" w:sz="4" w:space="0" w:color="auto"/>
              <w:right w:val="single" w:sz="4" w:space="0" w:color="auto"/>
            </w:tcBorders>
            <w:hideMark/>
          </w:tcPr>
          <w:p w14:paraId="2E706127" w14:textId="77777777" w:rsidR="00217064" w:rsidRPr="00282DD9" w:rsidRDefault="00217064" w:rsidP="00282DD9">
            <w:pPr>
              <w:tabs>
                <w:tab w:val="left" w:pos="1276"/>
              </w:tabs>
              <w:jc w:val="center"/>
              <w:rPr>
                <w:bCs/>
                <w:sz w:val="20"/>
                <w:szCs w:val="20"/>
                <w:lang w:val="kk-KZ"/>
              </w:rPr>
            </w:pPr>
            <w:r w:rsidRPr="00282DD9">
              <w:rPr>
                <w:bCs/>
                <w:sz w:val="20"/>
                <w:szCs w:val="20"/>
                <w:lang w:val="kk-KZ"/>
              </w:rPr>
              <w:t>2</w:t>
            </w:r>
          </w:p>
        </w:tc>
        <w:tc>
          <w:tcPr>
            <w:tcW w:w="991" w:type="dxa"/>
            <w:tcBorders>
              <w:top w:val="single" w:sz="4" w:space="0" w:color="auto"/>
              <w:left w:val="single" w:sz="4" w:space="0" w:color="auto"/>
              <w:bottom w:val="single" w:sz="4" w:space="0" w:color="auto"/>
              <w:right w:val="single" w:sz="4" w:space="0" w:color="auto"/>
            </w:tcBorders>
            <w:hideMark/>
          </w:tcPr>
          <w:p w14:paraId="284BD84E" w14:textId="77777777" w:rsidR="00217064" w:rsidRPr="00282DD9" w:rsidRDefault="00217064" w:rsidP="00282DD9">
            <w:pPr>
              <w:tabs>
                <w:tab w:val="left" w:pos="1276"/>
              </w:tabs>
              <w:jc w:val="center"/>
              <w:rPr>
                <w:b/>
                <w:sz w:val="20"/>
                <w:szCs w:val="20"/>
                <w:lang w:val="kk-KZ"/>
              </w:rPr>
            </w:pPr>
            <w:r w:rsidRPr="00282DD9">
              <w:rPr>
                <w:b/>
                <w:sz w:val="20"/>
                <w:szCs w:val="20"/>
                <w:lang w:val="kk-KZ"/>
              </w:rPr>
              <w:t>7</w:t>
            </w:r>
          </w:p>
        </w:tc>
      </w:tr>
      <w:tr w:rsidR="00217064" w:rsidRPr="00282DD9" w14:paraId="0AFAA9E5"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600E5A92" w14:textId="77777777" w:rsidR="00217064" w:rsidRPr="00282DD9" w:rsidRDefault="00217064" w:rsidP="00282DD9">
            <w:pPr>
              <w:tabs>
                <w:tab w:val="left" w:pos="1276"/>
              </w:tabs>
              <w:jc w:val="center"/>
              <w:rPr>
                <w:sz w:val="20"/>
                <w:szCs w:val="20"/>
                <w:lang w:val="kk-KZ"/>
              </w:rPr>
            </w:pPr>
          </w:p>
          <w:p w14:paraId="21B58934" w14:textId="77777777" w:rsidR="00217064" w:rsidRPr="00282DD9" w:rsidRDefault="00217064" w:rsidP="00282DD9">
            <w:pPr>
              <w:tabs>
                <w:tab w:val="left" w:pos="1276"/>
              </w:tabs>
              <w:jc w:val="center"/>
              <w:rPr>
                <w:sz w:val="20"/>
                <w:szCs w:val="20"/>
                <w:lang w:val="kk-KZ"/>
              </w:rPr>
            </w:pPr>
            <w:r w:rsidRPr="00282DD9">
              <w:rPr>
                <w:sz w:val="20"/>
                <w:szCs w:val="20"/>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4C5D5FFD" w14:textId="77777777" w:rsidR="00217064" w:rsidRPr="00282DD9" w:rsidRDefault="00217064" w:rsidP="00282DD9">
            <w:pPr>
              <w:snapToGrid w:val="0"/>
              <w:jc w:val="both"/>
              <w:rPr>
                <w:b/>
                <w:bCs/>
                <w:sz w:val="20"/>
                <w:szCs w:val="20"/>
                <w:lang w:val="kk-KZ" w:eastAsia="ar-SA"/>
              </w:rPr>
            </w:pPr>
            <w:r w:rsidRPr="00282DD9">
              <w:rPr>
                <w:b/>
                <w:bCs/>
                <w:sz w:val="20"/>
                <w:szCs w:val="20"/>
                <w:lang w:val="kk-KZ" w:eastAsia="ar-SA"/>
              </w:rPr>
              <w:t>Д.</w:t>
            </w:r>
            <w:r w:rsidRPr="00282DD9">
              <w:rPr>
                <w:b/>
                <w:sz w:val="20"/>
                <w:szCs w:val="20"/>
                <w:lang w:val="kk-KZ"/>
              </w:rPr>
              <w:t xml:space="preserve"> 12.</w:t>
            </w:r>
            <w:r w:rsidRPr="00282DD9">
              <w:rPr>
                <w:sz w:val="20"/>
                <w:szCs w:val="20"/>
                <w:lang w:val="kk-KZ"/>
              </w:rPr>
              <w:t xml:space="preserve"> Жоғары мектептің ғылыми іс-әрекет теориясы.</w:t>
            </w:r>
          </w:p>
        </w:tc>
        <w:tc>
          <w:tcPr>
            <w:tcW w:w="850" w:type="dxa"/>
            <w:tcBorders>
              <w:top w:val="single" w:sz="4" w:space="0" w:color="auto"/>
              <w:left w:val="single" w:sz="4" w:space="0" w:color="auto"/>
              <w:bottom w:val="single" w:sz="4" w:space="0" w:color="auto"/>
              <w:right w:val="single" w:sz="4" w:space="0" w:color="auto"/>
            </w:tcBorders>
            <w:hideMark/>
          </w:tcPr>
          <w:p w14:paraId="35384D6B" w14:textId="77777777" w:rsidR="00217064" w:rsidRPr="00282DD9" w:rsidRDefault="00217064" w:rsidP="00282DD9">
            <w:pPr>
              <w:tabs>
                <w:tab w:val="left" w:pos="1276"/>
              </w:tabs>
              <w:jc w:val="center"/>
              <w:rPr>
                <w:bCs/>
                <w:sz w:val="20"/>
                <w:szCs w:val="20"/>
                <w:lang w:val="kk-KZ"/>
              </w:rPr>
            </w:pPr>
            <w:r w:rsidRPr="00282DD9">
              <w:rPr>
                <w:bCs/>
                <w:sz w:val="20"/>
                <w:szCs w:val="20"/>
                <w:lang w:val="kk-KZ"/>
              </w:rPr>
              <w:t>1</w:t>
            </w:r>
          </w:p>
        </w:tc>
        <w:tc>
          <w:tcPr>
            <w:tcW w:w="991" w:type="dxa"/>
            <w:tcBorders>
              <w:top w:val="single" w:sz="4" w:space="0" w:color="auto"/>
              <w:left w:val="single" w:sz="4" w:space="0" w:color="auto"/>
              <w:bottom w:val="single" w:sz="4" w:space="0" w:color="auto"/>
              <w:right w:val="single" w:sz="4" w:space="0" w:color="auto"/>
            </w:tcBorders>
          </w:tcPr>
          <w:p w14:paraId="4BFED9E9" w14:textId="77777777" w:rsidR="00217064" w:rsidRPr="00282DD9" w:rsidRDefault="00217064" w:rsidP="00282DD9">
            <w:pPr>
              <w:tabs>
                <w:tab w:val="left" w:pos="1276"/>
              </w:tabs>
              <w:jc w:val="center"/>
              <w:rPr>
                <w:b/>
                <w:sz w:val="20"/>
                <w:szCs w:val="20"/>
                <w:lang w:val="kk-KZ"/>
              </w:rPr>
            </w:pPr>
          </w:p>
        </w:tc>
      </w:tr>
      <w:tr w:rsidR="00217064" w:rsidRPr="00282DD9" w14:paraId="4DD65976"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4D547F65" w14:textId="77777777" w:rsidR="00217064" w:rsidRPr="00282DD9" w:rsidRDefault="00217064" w:rsidP="00282DD9">
            <w:pPr>
              <w:rPr>
                <w:sz w:val="20"/>
                <w:szCs w:val="20"/>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3DA8314A" w14:textId="77777777" w:rsidR="00217064" w:rsidRPr="00282DD9" w:rsidRDefault="00217064" w:rsidP="00282DD9">
            <w:pPr>
              <w:snapToGrid w:val="0"/>
              <w:jc w:val="both"/>
              <w:rPr>
                <w:b/>
                <w:bCs/>
                <w:sz w:val="20"/>
                <w:szCs w:val="20"/>
                <w:lang w:val="kk-KZ"/>
              </w:rPr>
            </w:pPr>
            <w:r w:rsidRPr="00282DD9">
              <w:rPr>
                <w:b/>
                <w:bCs/>
                <w:sz w:val="20"/>
                <w:szCs w:val="20"/>
                <w:lang w:val="kk-KZ"/>
              </w:rPr>
              <w:t xml:space="preserve">СС 12. </w:t>
            </w:r>
            <w:r w:rsidRPr="00282DD9">
              <w:rPr>
                <w:bCs/>
                <w:sz w:val="20"/>
                <w:szCs w:val="20"/>
                <w:lang w:val="kk-KZ"/>
              </w:rPr>
              <w:t>Жоғары мектептің ғылыми қызметінің теориясы.</w:t>
            </w:r>
          </w:p>
        </w:tc>
        <w:tc>
          <w:tcPr>
            <w:tcW w:w="850" w:type="dxa"/>
            <w:tcBorders>
              <w:top w:val="single" w:sz="4" w:space="0" w:color="auto"/>
              <w:left w:val="single" w:sz="4" w:space="0" w:color="auto"/>
              <w:bottom w:val="single" w:sz="4" w:space="0" w:color="auto"/>
              <w:right w:val="single" w:sz="4" w:space="0" w:color="auto"/>
            </w:tcBorders>
            <w:hideMark/>
          </w:tcPr>
          <w:p w14:paraId="7877B76D" w14:textId="77777777" w:rsidR="00217064" w:rsidRPr="00282DD9" w:rsidRDefault="00217064" w:rsidP="00282DD9">
            <w:pPr>
              <w:tabs>
                <w:tab w:val="left" w:pos="1276"/>
              </w:tabs>
              <w:jc w:val="center"/>
              <w:rPr>
                <w:bCs/>
                <w:sz w:val="20"/>
                <w:szCs w:val="20"/>
                <w:lang w:val="kk-KZ"/>
              </w:rPr>
            </w:pPr>
            <w:r w:rsidRPr="00282DD9">
              <w:rPr>
                <w:bCs/>
                <w:sz w:val="20"/>
                <w:szCs w:val="20"/>
                <w:lang w:val="kk-KZ"/>
              </w:rPr>
              <w:t>2</w:t>
            </w:r>
          </w:p>
        </w:tc>
        <w:tc>
          <w:tcPr>
            <w:tcW w:w="991" w:type="dxa"/>
            <w:tcBorders>
              <w:top w:val="single" w:sz="4" w:space="0" w:color="auto"/>
              <w:left w:val="single" w:sz="4" w:space="0" w:color="auto"/>
              <w:bottom w:val="single" w:sz="4" w:space="0" w:color="auto"/>
              <w:right w:val="single" w:sz="4" w:space="0" w:color="auto"/>
            </w:tcBorders>
            <w:hideMark/>
          </w:tcPr>
          <w:p w14:paraId="23C4BEBF" w14:textId="77777777" w:rsidR="00217064" w:rsidRPr="00282DD9" w:rsidRDefault="00217064" w:rsidP="00282DD9">
            <w:pPr>
              <w:tabs>
                <w:tab w:val="left" w:pos="1276"/>
              </w:tabs>
              <w:jc w:val="center"/>
              <w:rPr>
                <w:b/>
                <w:sz w:val="20"/>
                <w:szCs w:val="20"/>
                <w:lang w:val="kk-KZ"/>
              </w:rPr>
            </w:pPr>
            <w:r w:rsidRPr="00282DD9">
              <w:rPr>
                <w:b/>
                <w:sz w:val="20"/>
                <w:szCs w:val="20"/>
                <w:lang w:val="kk-KZ"/>
              </w:rPr>
              <w:t>7</w:t>
            </w:r>
          </w:p>
        </w:tc>
      </w:tr>
      <w:tr w:rsidR="00217064" w:rsidRPr="00C7009B" w14:paraId="1C769CDB"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3332E6EC" w14:textId="77777777" w:rsidR="00217064" w:rsidRPr="00282DD9" w:rsidRDefault="00217064" w:rsidP="00282DD9">
            <w:pPr>
              <w:rPr>
                <w:sz w:val="20"/>
                <w:szCs w:val="20"/>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2D1CA85" w14:textId="0A8CE914" w:rsidR="00217064" w:rsidRPr="00282DD9" w:rsidRDefault="00217064" w:rsidP="00282DD9">
            <w:pPr>
              <w:jc w:val="both"/>
              <w:rPr>
                <w:sz w:val="20"/>
                <w:szCs w:val="20"/>
                <w:lang w:val="kk-KZ"/>
              </w:rPr>
            </w:pPr>
            <w:r w:rsidRPr="00282DD9">
              <w:rPr>
                <w:b/>
                <w:sz w:val="20"/>
                <w:szCs w:val="20"/>
                <w:lang w:val="kk-KZ"/>
              </w:rPr>
              <w:t xml:space="preserve">МОӨЖ 4.  </w:t>
            </w:r>
            <w:r w:rsidRPr="00282DD9">
              <w:rPr>
                <w:sz w:val="20"/>
                <w:szCs w:val="20"/>
                <w:lang w:val="kk-KZ"/>
              </w:rPr>
              <w:t xml:space="preserve">МӨЖ 4 </w:t>
            </w:r>
            <w:r w:rsidRPr="00282DD9">
              <w:rPr>
                <w:bCs/>
                <w:sz w:val="20"/>
                <w:szCs w:val="20"/>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0553218B" w14:textId="77777777" w:rsidR="00217064" w:rsidRPr="00282DD9" w:rsidRDefault="00217064" w:rsidP="00282DD9">
            <w:pPr>
              <w:tabs>
                <w:tab w:val="left" w:pos="1276"/>
              </w:tabs>
              <w:jc w:val="center"/>
              <w:rPr>
                <w:bCs/>
                <w:sz w:val="20"/>
                <w:szCs w:val="20"/>
                <w:lang w:val="kk-KZ"/>
              </w:rPr>
            </w:pPr>
          </w:p>
        </w:tc>
        <w:tc>
          <w:tcPr>
            <w:tcW w:w="991" w:type="dxa"/>
            <w:tcBorders>
              <w:top w:val="single" w:sz="4" w:space="0" w:color="auto"/>
              <w:left w:val="single" w:sz="4" w:space="0" w:color="auto"/>
              <w:bottom w:val="single" w:sz="4" w:space="0" w:color="auto"/>
              <w:right w:val="single" w:sz="4" w:space="0" w:color="auto"/>
            </w:tcBorders>
          </w:tcPr>
          <w:p w14:paraId="613A8113" w14:textId="77777777" w:rsidR="00217064" w:rsidRPr="00282DD9" w:rsidRDefault="00217064" w:rsidP="00282DD9">
            <w:pPr>
              <w:tabs>
                <w:tab w:val="left" w:pos="1276"/>
              </w:tabs>
              <w:jc w:val="center"/>
              <w:rPr>
                <w:b/>
                <w:sz w:val="20"/>
                <w:szCs w:val="20"/>
                <w:lang w:val="kk-KZ"/>
              </w:rPr>
            </w:pPr>
          </w:p>
        </w:tc>
      </w:tr>
      <w:tr w:rsidR="00217064" w:rsidRPr="00282DD9" w14:paraId="62BCCF88"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0D6C4711" w14:textId="77777777" w:rsidR="00217064" w:rsidRPr="00282DD9" w:rsidRDefault="00217064" w:rsidP="00282DD9">
            <w:pPr>
              <w:tabs>
                <w:tab w:val="left" w:pos="1276"/>
              </w:tabs>
              <w:jc w:val="center"/>
              <w:rPr>
                <w:sz w:val="20"/>
                <w:szCs w:val="20"/>
                <w:lang w:val="kk-KZ"/>
              </w:rPr>
            </w:pPr>
          </w:p>
          <w:p w14:paraId="0DEF11EC" w14:textId="77777777" w:rsidR="00217064" w:rsidRPr="00282DD9" w:rsidRDefault="00217064" w:rsidP="00282DD9">
            <w:pPr>
              <w:tabs>
                <w:tab w:val="left" w:pos="1276"/>
              </w:tabs>
              <w:jc w:val="center"/>
              <w:rPr>
                <w:sz w:val="20"/>
                <w:szCs w:val="20"/>
                <w:lang w:val="kk-KZ"/>
              </w:rPr>
            </w:pPr>
          </w:p>
          <w:p w14:paraId="278F4DCC" w14:textId="77777777" w:rsidR="00217064" w:rsidRPr="00282DD9" w:rsidRDefault="00217064" w:rsidP="00282DD9">
            <w:pPr>
              <w:tabs>
                <w:tab w:val="left" w:pos="1276"/>
              </w:tabs>
              <w:jc w:val="center"/>
              <w:rPr>
                <w:sz w:val="20"/>
                <w:szCs w:val="20"/>
                <w:lang w:val="kk-KZ"/>
              </w:rPr>
            </w:pPr>
            <w:r w:rsidRPr="00282DD9">
              <w:rPr>
                <w:sz w:val="20"/>
                <w:szCs w:val="20"/>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3FA85464" w14:textId="77777777" w:rsidR="00217064" w:rsidRPr="00282DD9" w:rsidRDefault="00217064" w:rsidP="00282DD9">
            <w:pPr>
              <w:rPr>
                <w:sz w:val="20"/>
                <w:szCs w:val="20"/>
                <w:lang w:val="kk-KZ"/>
              </w:rPr>
            </w:pPr>
            <w:r w:rsidRPr="00282DD9">
              <w:rPr>
                <w:b/>
                <w:sz w:val="20"/>
                <w:szCs w:val="20"/>
                <w:lang w:val="kk-KZ"/>
              </w:rPr>
              <w:t>Д.13.</w:t>
            </w:r>
            <w:r w:rsidRPr="00282DD9">
              <w:rPr>
                <w:sz w:val="20"/>
                <w:szCs w:val="20"/>
                <w:lang w:val="kk-KZ"/>
              </w:rPr>
              <w:t xml:space="preserve">  </w:t>
            </w:r>
            <w:r w:rsidRPr="00282DD9">
              <w:rPr>
                <w:bCs/>
                <w:iCs/>
                <w:sz w:val="20"/>
                <w:szCs w:val="20"/>
                <w:lang w:val="kk-KZ"/>
              </w:rPr>
              <w:t xml:space="preserve"> </w:t>
            </w:r>
            <w:r w:rsidRPr="00282DD9">
              <w:rPr>
                <w:sz w:val="20"/>
                <w:szCs w:val="20"/>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37BA4C88" w14:textId="77777777" w:rsidR="00217064" w:rsidRPr="00282DD9" w:rsidRDefault="00217064" w:rsidP="00282DD9">
            <w:pPr>
              <w:tabs>
                <w:tab w:val="left" w:pos="1276"/>
              </w:tabs>
              <w:jc w:val="center"/>
              <w:rPr>
                <w:bCs/>
                <w:sz w:val="20"/>
                <w:szCs w:val="20"/>
                <w:lang w:val="kk-KZ"/>
              </w:rPr>
            </w:pPr>
            <w:r w:rsidRPr="00282DD9">
              <w:rPr>
                <w:bCs/>
                <w:sz w:val="20"/>
                <w:szCs w:val="20"/>
                <w:lang w:val="kk-KZ"/>
              </w:rPr>
              <w:t>1</w:t>
            </w:r>
          </w:p>
        </w:tc>
        <w:tc>
          <w:tcPr>
            <w:tcW w:w="991" w:type="dxa"/>
            <w:tcBorders>
              <w:top w:val="single" w:sz="4" w:space="0" w:color="auto"/>
              <w:left w:val="single" w:sz="4" w:space="0" w:color="auto"/>
              <w:bottom w:val="single" w:sz="4" w:space="0" w:color="auto"/>
              <w:right w:val="single" w:sz="4" w:space="0" w:color="auto"/>
            </w:tcBorders>
          </w:tcPr>
          <w:p w14:paraId="0116CCD6" w14:textId="77777777" w:rsidR="00217064" w:rsidRPr="00282DD9" w:rsidRDefault="00217064" w:rsidP="00282DD9">
            <w:pPr>
              <w:tabs>
                <w:tab w:val="left" w:pos="1276"/>
              </w:tabs>
              <w:jc w:val="center"/>
              <w:rPr>
                <w:b/>
                <w:sz w:val="20"/>
                <w:szCs w:val="20"/>
                <w:lang w:val="kk-KZ"/>
              </w:rPr>
            </w:pPr>
          </w:p>
        </w:tc>
      </w:tr>
      <w:tr w:rsidR="00217064" w:rsidRPr="00282DD9" w14:paraId="03BBA32B"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0072918B" w14:textId="77777777" w:rsidR="00217064" w:rsidRPr="00282DD9" w:rsidRDefault="00217064" w:rsidP="00282DD9">
            <w:pPr>
              <w:rPr>
                <w:sz w:val="20"/>
                <w:szCs w:val="20"/>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646271C" w14:textId="77777777" w:rsidR="00217064" w:rsidRPr="00282DD9" w:rsidRDefault="00217064" w:rsidP="00282DD9">
            <w:pPr>
              <w:jc w:val="both"/>
              <w:rPr>
                <w:sz w:val="20"/>
                <w:szCs w:val="20"/>
                <w:lang w:val="kk-KZ"/>
              </w:rPr>
            </w:pPr>
            <w:r w:rsidRPr="00282DD9">
              <w:rPr>
                <w:b/>
                <w:sz w:val="20"/>
                <w:szCs w:val="20"/>
                <w:lang w:val="kk-KZ"/>
              </w:rPr>
              <w:t>СС.13</w:t>
            </w:r>
            <w:r w:rsidRPr="00282DD9">
              <w:rPr>
                <w:sz w:val="20"/>
                <w:szCs w:val="20"/>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0C573E0F" w14:textId="77777777" w:rsidR="00217064" w:rsidRPr="00282DD9" w:rsidRDefault="00217064" w:rsidP="00282DD9">
            <w:pPr>
              <w:tabs>
                <w:tab w:val="left" w:pos="1276"/>
              </w:tabs>
              <w:jc w:val="center"/>
              <w:rPr>
                <w:bCs/>
                <w:sz w:val="20"/>
                <w:szCs w:val="20"/>
                <w:lang w:val="kk-KZ"/>
              </w:rPr>
            </w:pPr>
            <w:r w:rsidRPr="00282DD9">
              <w:rPr>
                <w:bCs/>
                <w:sz w:val="20"/>
                <w:szCs w:val="20"/>
                <w:lang w:val="kk-KZ"/>
              </w:rPr>
              <w:t>2</w:t>
            </w:r>
          </w:p>
        </w:tc>
        <w:tc>
          <w:tcPr>
            <w:tcW w:w="991" w:type="dxa"/>
            <w:tcBorders>
              <w:top w:val="single" w:sz="4" w:space="0" w:color="auto"/>
              <w:left w:val="single" w:sz="4" w:space="0" w:color="auto"/>
              <w:bottom w:val="single" w:sz="4" w:space="0" w:color="auto"/>
              <w:right w:val="single" w:sz="4" w:space="0" w:color="auto"/>
            </w:tcBorders>
            <w:hideMark/>
          </w:tcPr>
          <w:p w14:paraId="09F47F13" w14:textId="77777777" w:rsidR="00217064" w:rsidRPr="00282DD9" w:rsidRDefault="00217064" w:rsidP="00282DD9">
            <w:pPr>
              <w:tabs>
                <w:tab w:val="left" w:pos="1276"/>
              </w:tabs>
              <w:jc w:val="center"/>
              <w:rPr>
                <w:bCs/>
                <w:sz w:val="20"/>
                <w:szCs w:val="20"/>
                <w:lang w:val="kk-KZ"/>
              </w:rPr>
            </w:pPr>
            <w:r w:rsidRPr="00282DD9">
              <w:rPr>
                <w:bCs/>
                <w:sz w:val="20"/>
                <w:szCs w:val="20"/>
                <w:lang w:val="kk-KZ"/>
              </w:rPr>
              <w:t>5</w:t>
            </w:r>
          </w:p>
        </w:tc>
      </w:tr>
      <w:tr w:rsidR="00217064" w:rsidRPr="00282DD9" w14:paraId="367A40F4" w14:textId="77777777" w:rsidTr="004A2132">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6F62FD" w14:textId="77777777" w:rsidR="00217064" w:rsidRPr="00282DD9" w:rsidRDefault="00217064" w:rsidP="00282DD9">
            <w:pPr>
              <w:rPr>
                <w:sz w:val="20"/>
                <w:szCs w:val="20"/>
                <w:lang w:val="kk-KZ"/>
              </w:rPr>
            </w:pPr>
          </w:p>
        </w:tc>
        <w:tc>
          <w:tcPr>
            <w:tcW w:w="7514" w:type="dxa"/>
            <w:tcBorders>
              <w:top w:val="single" w:sz="4" w:space="0" w:color="auto"/>
              <w:left w:val="single" w:sz="4" w:space="0" w:color="auto"/>
              <w:bottom w:val="single" w:sz="4" w:space="0" w:color="auto"/>
              <w:right w:val="single" w:sz="4" w:space="0" w:color="auto"/>
            </w:tcBorders>
          </w:tcPr>
          <w:p w14:paraId="5C3570DB" w14:textId="3FA568E0" w:rsidR="00217064" w:rsidRPr="00282DD9" w:rsidRDefault="00217064" w:rsidP="00282DD9">
            <w:pPr>
              <w:jc w:val="both"/>
              <w:rPr>
                <w:sz w:val="20"/>
                <w:szCs w:val="20"/>
                <w:lang w:val="kk-KZ" w:eastAsia="ru-RU"/>
              </w:rPr>
            </w:pPr>
            <w:r w:rsidRPr="00282DD9">
              <w:rPr>
                <w:b/>
                <w:sz w:val="20"/>
                <w:szCs w:val="20"/>
                <w:lang w:val="kk-KZ"/>
              </w:rPr>
              <w:t xml:space="preserve">МӨЖ 4 </w:t>
            </w:r>
            <w:r w:rsidRPr="00282DD9">
              <w:rPr>
                <w:sz w:val="20"/>
                <w:szCs w:val="20"/>
                <w:lang w:val="kk-KZ" w:eastAsia="ru-RU"/>
              </w:rPr>
              <w:t>МОӨЖ кеңес беру және МӨЖ қабылдау.</w:t>
            </w:r>
          </w:p>
          <w:p w14:paraId="09375F73" w14:textId="77777777" w:rsidR="00217064" w:rsidRPr="00282DD9" w:rsidRDefault="00217064" w:rsidP="00282DD9">
            <w:pPr>
              <w:contextualSpacing/>
              <w:jc w:val="both"/>
              <w:rPr>
                <w:rFonts w:eastAsia="Calibri"/>
                <w:sz w:val="20"/>
                <w:szCs w:val="20"/>
                <w:lang w:val="kk-KZ"/>
              </w:rPr>
            </w:pPr>
            <w:r w:rsidRPr="00282DD9">
              <w:rPr>
                <w:sz w:val="20"/>
                <w:szCs w:val="20"/>
                <w:lang w:val="kk-KZ" w:eastAsia="ru-RU"/>
              </w:rPr>
              <w:t xml:space="preserve"> </w:t>
            </w:r>
            <w:r w:rsidRPr="00282DD9">
              <w:rPr>
                <w:b/>
                <w:sz w:val="20"/>
                <w:szCs w:val="20"/>
                <w:lang w:val="kk-KZ" w:eastAsia="ru-RU"/>
              </w:rPr>
              <w:t>МӨЖ 4.</w:t>
            </w:r>
            <w:r w:rsidRPr="00282DD9">
              <w:rPr>
                <w:sz w:val="20"/>
                <w:szCs w:val="20"/>
                <w:lang w:val="kk-KZ" w:eastAsia="ru-RU"/>
              </w:rPr>
              <w:t xml:space="preserve"> 1. </w:t>
            </w:r>
            <w:r w:rsidRPr="00282DD9">
              <w:rPr>
                <w:rFonts w:eastAsia="Calibri"/>
                <w:sz w:val="20"/>
                <w:szCs w:val="20"/>
                <w:lang w:val="kk-KZ"/>
              </w:rPr>
              <w:t>Болашақ педагогтардың басқарушылық құзыреттілігін қалыптастыру жолдары. Шетелдік тәжірбиеге талдау жасау.</w:t>
            </w:r>
          </w:p>
          <w:p w14:paraId="57A09762" w14:textId="74BEA5AF" w:rsidR="00217064" w:rsidRPr="00282DD9" w:rsidRDefault="00217064" w:rsidP="00282DD9">
            <w:pPr>
              <w:contextualSpacing/>
              <w:jc w:val="both"/>
              <w:rPr>
                <w:rFonts w:eastAsia="Calibri"/>
                <w:sz w:val="20"/>
                <w:szCs w:val="20"/>
                <w:lang w:val="kk-KZ"/>
              </w:rPr>
            </w:pPr>
            <w:r w:rsidRPr="00282DD9">
              <w:rPr>
                <w:rFonts w:eastAsia="Calibri"/>
                <w:sz w:val="20"/>
                <w:szCs w:val="20"/>
                <w:lang w:val="kk-KZ"/>
              </w:rPr>
              <w:t xml:space="preserve">2. Оқытуды ұйымдастырудың дәстүрлі және инновациялық әдістерін талдау. </w:t>
            </w:r>
          </w:p>
        </w:tc>
        <w:tc>
          <w:tcPr>
            <w:tcW w:w="850" w:type="dxa"/>
            <w:tcBorders>
              <w:top w:val="single" w:sz="4" w:space="0" w:color="auto"/>
              <w:left w:val="single" w:sz="4" w:space="0" w:color="auto"/>
              <w:bottom w:val="single" w:sz="4" w:space="0" w:color="auto"/>
              <w:right w:val="single" w:sz="4" w:space="0" w:color="auto"/>
            </w:tcBorders>
          </w:tcPr>
          <w:p w14:paraId="46DC5D8D" w14:textId="77777777" w:rsidR="00217064" w:rsidRPr="00282DD9" w:rsidRDefault="00217064" w:rsidP="00282DD9">
            <w:pPr>
              <w:tabs>
                <w:tab w:val="left" w:pos="1276"/>
              </w:tabs>
              <w:jc w:val="center"/>
              <w:rPr>
                <w:b/>
                <w:sz w:val="20"/>
                <w:szCs w:val="20"/>
                <w:lang w:val="kk-KZ"/>
              </w:rPr>
            </w:pPr>
          </w:p>
        </w:tc>
        <w:tc>
          <w:tcPr>
            <w:tcW w:w="991" w:type="dxa"/>
            <w:tcBorders>
              <w:top w:val="single" w:sz="4" w:space="0" w:color="auto"/>
              <w:left w:val="single" w:sz="4" w:space="0" w:color="auto"/>
              <w:bottom w:val="single" w:sz="4" w:space="0" w:color="auto"/>
              <w:right w:val="single" w:sz="4" w:space="0" w:color="auto"/>
            </w:tcBorders>
            <w:hideMark/>
          </w:tcPr>
          <w:p w14:paraId="0EFDB7A0" w14:textId="77777777" w:rsidR="00217064" w:rsidRPr="00282DD9" w:rsidRDefault="00217064" w:rsidP="00282DD9">
            <w:pPr>
              <w:tabs>
                <w:tab w:val="left" w:pos="1276"/>
              </w:tabs>
              <w:jc w:val="center"/>
              <w:rPr>
                <w:b/>
                <w:sz w:val="20"/>
                <w:szCs w:val="20"/>
                <w:lang w:val="kk-KZ"/>
              </w:rPr>
            </w:pPr>
            <w:r w:rsidRPr="00282DD9">
              <w:rPr>
                <w:b/>
                <w:sz w:val="20"/>
                <w:szCs w:val="20"/>
                <w:lang w:val="kk-KZ"/>
              </w:rPr>
              <w:t>25</w:t>
            </w:r>
          </w:p>
        </w:tc>
      </w:tr>
      <w:tr w:rsidR="006A73B7" w:rsidRPr="00282DD9" w14:paraId="5018118F"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0B1AA397" w14:textId="77777777" w:rsidR="006A73B7" w:rsidRPr="00282DD9" w:rsidRDefault="006A73B7" w:rsidP="006A73B7">
            <w:pPr>
              <w:tabs>
                <w:tab w:val="left" w:pos="1276"/>
              </w:tabs>
              <w:jc w:val="center"/>
              <w:rPr>
                <w:sz w:val="20"/>
                <w:szCs w:val="20"/>
                <w:lang w:val="kk-KZ"/>
              </w:rPr>
            </w:pPr>
          </w:p>
          <w:p w14:paraId="18028E42" w14:textId="77777777" w:rsidR="006A73B7" w:rsidRPr="00282DD9" w:rsidRDefault="006A73B7" w:rsidP="006A73B7">
            <w:pPr>
              <w:tabs>
                <w:tab w:val="left" w:pos="1276"/>
              </w:tabs>
              <w:jc w:val="center"/>
              <w:rPr>
                <w:sz w:val="20"/>
                <w:szCs w:val="20"/>
              </w:rPr>
            </w:pPr>
            <w:r w:rsidRPr="00282DD9">
              <w:rPr>
                <w:sz w:val="20"/>
                <w:szCs w:val="20"/>
              </w:rPr>
              <w:t>14</w:t>
            </w:r>
          </w:p>
        </w:tc>
        <w:tc>
          <w:tcPr>
            <w:tcW w:w="7514" w:type="dxa"/>
            <w:tcBorders>
              <w:top w:val="single" w:sz="4" w:space="0" w:color="000000"/>
              <w:left w:val="single" w:sz="4" w:space="0" w:color="000000"/>
              <w:bottom w:val="single" w:sz="4" w:space="0" w:color="000000"/>
              <w:right w:val="single" w:sz="4" w:space="0" w:color="000000"/>
            </w:tcBorders>
            <w:hideMark/>
          </w:tcPr>
          <w:p w14:paraId="35182882" w14:textId="58A062A5" w:rsidR="006A73B7" w:rsidRPr="00282DD9" w:rsidRDefault="006A73B7" w:rsidP="006A73B7">
            <w:pPr>
              <w:pStyle w:val="4"/>
              <w:outlineLvl w:val="3"/>
              <w:rPr>
                <w:bCs/>
                <w:sz w:val="20"/>
                <w:szCs w:val="20"/>
                <w:lang w:val="kk-KZ" w:eastAsia="ru-RU"/>
              </w:rPr>
            </w:pPr>
            <w:r w:rsidRPr="00AF3658">
              <w:rPr>
                <w:bCs/>
                <w:lang w:val="kk-KZ" w:eastAsia="ar-SA"/>
              </w:rPr>
              <w:t>Д.14</w:t>
            </w:r>
            <w:r w:rsidRPr="00AF3658">
              <w:rPr>
                <w:lang w:val="kk-KZ"/>
              </w:rPr>
              <w:t xml:space="preserve"> .  </w:t>
            </w:r>
            <w:r w:rsidRPr="006A73B7">
              <w:rPr>
                <w:b w:val="0"/>
                <w:bCs/>
                <w:lang w:val="kk-KZ"/>
              </w:rPr>
              <w:t>ЖОО басқару.</w:t>
            </w:r>
          </w:p>
        </w:tc>
        <w:tc>
          <w:tcPr>
            <w:tcW w:w="850" w:type="dxa"/>
            <w:tcBorders>
              <w:top w:val="single" w:sz="4" w:space="0" w:color="auto"/>
              <w:left w:val="single" w:sz="4" w:space="0" w:color="auto"/>
              <w:bottom w:val="single" w:sz="4" w:space="0" w:color="auto"/>
              <w:right w:val="single" w:sz="4" w:space="0" w:color="auto"/>
            </w:tcBorders>
            <w:hideMark/>
          </w:tcPr>
          <w:p w14:paraId="7AD6D558" w14:textId="77777777" w:rsidR="006A73B7" w:rsidRPr="00282DD9" w:rsidRDefault="006A73B7" w:rsidP="006A73B7">
            <w:pPr>
              <w:tabs>
                <w:tab w:val="left" w:pos="1276"/>
              </w:tabs>
              <w:jc w:val="center"/>
              <w:rPr>
                <w:bCs/>
                <w:sz w:val="20"/>
                <w:szCs w:val="20"/>
              </w:rPr>
            </w:pPr>
            <w:r w:rsidRPr="00282DD9">
              <w:rPr>
                <w:bCs/>
                <w:sz w:val="20"/>
                <w:szCs w:val="20"/>
              </w:rPr>
              <w:t>1</w:t>
            </w:r>
          </w:p>
        </w:tc>
        <w:tc>
          <w:tcPr>
            <w:tcW w:w="991" w:type="dxa"/>
            <w:tcBorders>
              <w:top w:val="single" w:sz="4" w:space="0" w:color="auto"/>
              <w:left w:val="single" w:sz="4" w:space="0" w:color="auto"/>
              <w:bottom w:val="single" w:sz="4" w:space="0" w:color="auto"/>
              <w:right w:val="single" w:sz="4" w:space="0" w:color="auto"/>
            </w:tcBorders>
          </w:tcPr>
          <w:p w14:paraId="1EC3942C" w14:textId="77777777" w:rsidR="006A73B7" w:rsidRPr="00282DD9" w:rsidRDefault="006A73B7" w:rsidP="006A73B7">
            <w:pPr>
              <w:tabs>
                <w:tab w:val="left" w:pos="1276"/>
              </w:tabs>
              <w:jc w:val="center"/>
              <w:rPr>
                <w:bCs/>
                <w:sz w:val="20"/>
                <w:szCs w:val="20"/>
              </w:rPr>
            </w:pPr>
          </w:p>
        </w:tc>
      </w:tr>
      <w:tr w:rsidR="006A73B7" w:rsidRPr="00282DD9" w14:paraId="12603EA1"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46666FEB" w14:textId="77777777" w:rsidR="006A73B7" w:rsidRPr="00282DD9" w:rsidRDefault="006A73B7" w:rsidP="006A73B7">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62E06376" w14:textId="2865BDC5" w:rsidR="006A73B7" w:rsidRPr="00282DD9" w:rsidRDefault="006A73B7" w:rsidP="006A73B7">
            <w:pPr>
              <w:snapToGrid w:val="0"/>
              <w:jc w:val="both"/>
              <w:rPr>
                <w:b/>
                <w:bCs/>
                <w:sz w:val="20"/>
                <w:szCs w:val="20"/>
                <w:highlight w:val="yellow"/>
                <w:lang w:val="kk-KZ"/>
              </w:rPr>
            </w:pPr>
            <w:r w:rsidRPr="00AF3658">
              <w:rPr>
                <w:b/>
                <w:bCs/>
                <w:lang w:val="kk-KZ"/>
              </w:rPr>
              <w:t>С</w:t>
            </w:r>
            <w:r w:rsidRPr="00AF3658">
              <w:rPr>
                <w:b/>
                <w:bCs/>
              </w:rPr>
              <w:t xml:space="preserve">С </w:t>
            </w:r>
            <w:r w:rsidRPr="00AF3658">
              <w:rPr>
                <w:b/>
                <w:bCs/>
                <w:lang w:val="kk-KZ"/>
              </w:rPr>
              <w:t xml:space="preserve">14.  </w:t>
            </w:r>
            <w:r w:rsidRPr="00AF3658">
              <w:rPr>
                <w:lang w:val="kk-KZ"/>
              </w:rPr>
              <w:t>Жоғары мектептегі білім сапасының менеджменті.</w:t>
            </w:r>
          </w:p>
        </w:tc>
        <w:tc>
          <w:tcPr>
            <w:tcW w:w="850" w:type="dxa"/>
            <w:tcBorders>
              <w:top w:val="single" w:sz="4" w:space="0" w:color="auto"/>
              <w:left w:val="single" w:sz="4" w:space="0" w:color="auto"/>
              <w:bottom w:val="single" w:sz="4" w:space="0" w:color="auto"/>
              <w:right w:val="single" w:sz="4" w:space="0" w:color="auto"/>
            </w:tcBorders>
            <w:hideMark/>
          </w:tcPr>
          <w:p w14:paraId="55547E95" w14:textId="77777777" w:rsidR="006A73B7" w:rsidRPr="00282DD9" w:rsidRDefault="006A73B7" w:rsidP="006A73B7">
            <w:pPr>
              <w:tabs>
                <w:tab w:val="left" w:pos="1276"/>
              </w:tabs>
              <w:jc w:val="center"/>
              <w:rPr>
                <w:bCs/>
                <w:sz w:val="20"/>
                <w:szCs w:val="20"/>
              </w:rPr>
            </w:pPr>
            <w:r w:rsidRPr="00282DD9">
              <w:rPr>
                <w:bCs/>
                <w:sz w:val="20"/>
                <w:szCs w:val="20"/>
              </w:rPr>
              <w:t>2</w:t>
            </w:r>
          </w:p>
        </w:tc>
        <w:tc>
          <w:tcPr>
            <w:tcW w:w="991" w:type="dxa"/>
            <w:tcBorders>
              <w:top w:val="single" w:sz="4" w:space="0" w:color="auto"/>
              <w:left w:val="single" w:sz="4" w:space="0" w:color="auto"/>
              <w:bottom w:val="single" w:sz="4" w:space="0" w:color="auto"/>
              <w:right w:val="single" w:sz="4" w:space="0" w:color="auto"/>
            </w:tcBorders>
            <w:hideMark/>
          </w:tcPr>
          <w:p w14:paraId="2588F65E" w14:textId="77777777" w:rsidR="006A73B7" w:rsidRPr="00282DD9" w:rsidRDefault="006A73B7" w:rsidP="006A73B7">
            <w:pPr>
              <w:tabs>
                <w:tab w:val="left" w:pos="1276"/>
              </w:tabs>
              <w:jc w:val="center"/>
              <w:rPr>
                <w:bCs/>
                <w:sz w:val="20"/>
                <w:szCs w:val="20"/>
              </w:rPr>
            </w:pPr>
            <w:r w:rsidRPr="00282DD9">
              <w:rPr>
                <w:bCs/>
                <w:sz w:val="20"/>
                <w:szCs w:val="20"/>
              </w:rPr>
              <w:t>5</w:t>
            </w:r>
          </w:p>
        </w:tc>
      </w:tr>
      <w:tr w:rsidR="006A73B7" w:rsidRPr="00282DD9" w14:paraId="68F64930" w14:textId="77777777" w:rsidTr="004A2132">
        <w:tc>
          <w:tcPr>
            <w:tcW w:w="1135" w:type="dxa"/>
            <w:vMerge w:val="restart"/>
            <w:tcBorders>
              <w:top w:val="single" w:sz="4" w:space="0" w:color="auto"/>
              <w:left w:val="single" w:sz="4" w:space="0" w:color="auto"/>
              <w:bottom w:val="single" w:sz="4" w:space="0" w:color="auto"/>
              <w:right w:val="single" w:sz="4" w:space="0" w:color="auto"/>
            </w:tcBorders>
          </w:tcPr>
          <w:p w14:paraId="47711608" w14:textId="77777777" w:rsidR="006A73B7" w:rsidRPr="00282DD9" w:rsidRDefault="006A73B7" w:rsidP="006A73B7">
            <w:pPr>
              <w:tabs>
                <w:tab w:val="left" w:pos="1276"/>
              </w:tabs>
              <w:jc w:val="center"/>
              <w:rPr>
                <w:b/>
                <w:sz w:val="20"/>
                <w:szCs w:val="20"/>
              </w:rPr>
            </w:pPr>
          </w:p>
          <w:p w14:paraId="586700B4" w14:textId="77777777" w:rsidR="006A73B7" w:rsidRPr="00282DD9" w:rsidRDefault="006A73B7" w:rsidP="006A73B7">
            <w:pPr>
              <w:tabs>
                <w:tab w:val="left" w:pos="1276"/>
              </w:tabs>
              <w:jc w:val="center"/>
              <w:rPr>
                <w:b/>
                <w:sz w:val="20"/>
                <w:szCs w:val="20"/>
              </w:rPr>
            </w:pPr>
            <w:r w:rsidRPr="00282DD9">
              <w:rPr>
                <w:b/>
                <w:sz w:val="20"/>
                <w:szCs w:val="20"/>
              </w:rPr>
              <w:t>15</w:t>
            </w:r>
          </w:p>
        </w:tc>
        <w:tc>
          <w:tcPr>
            <w:tcW w:w="7514" w:type="dxa"/>
            <w:tcBorders>
              <w:top w:val="single" w:sz="4" w:space="0" w:color="000000"/>
              <w:left w:val="single" w:sz="4" w:space="0" w:color="000000"/>
              <w:bottom w:val="single" w:sz="4" w:space="0" w:color="000000"/>
              <w:right w:val="single" w:sz="4" w:space="0" w:color="000000"/>
            </w:tcBorders>
            <w:hideMark/>
          </w:tcPr>
          <w:p w14:paraId="0292E464" w14:textId="77777777" w:rsidR="006A73B7" w:rsidRPr="00282DD9" w:rsidRDefault="006A73B7" w:rsidP="006A73B7">
            <w:pPr>
              <w:snapToGrid w:val="0"/>
              <w:jc w:val="both"/>
              <w:rPr>
                <w:b/>
                <w:bCs/>
                <w:sz w:val="20"/>
                <w:szCs w:val="20"/>
                <w:lang w:val="kk-KZ" w:eastAsia="ar-SA"/>
              </w:rPr>
            </w:pPr>
            <w:r w:rsidRPr="00282DD9">
              <w:rPr>
                <w:b/>
                <w:bCs/>
                <w:sz w:val="20"/>
                <w:szCs w:val="20"/>
                <w:lang w:val="kk-KZ" w:eastAsia="ar-SA"/>
              </w:rPr>
              <w:t>Д.15</w:t>
            </w:r>
            <w:r w:rsidRPr="00282DD9">
              <w:rPr>
                <w:sz w:val="20"/>
                <w:szCs w:val="20"/>
                <w:lang w:val="kk-KZ"/>
              </w:rPr>
              <w:t xml:space="preserve"> . Педагогикалық қарым</w:t>
            </w:r>
            <w:r w:rsidRPr="00282DD9">
              <w:rPr>
                <w:sz w:val="20"/>
                <w:szCs w:val="20"/>
              </w:rPr>
              <w:t>-</w:t>
            </w:r>
            <w:r w:rsidRPr="00282DD9">
              <w:rPr>
                <w:sz w:val="20"/>
                <w:szCs w:val="20"/>
                <w:lang w:val="kk-KZ"/>
              </w:rPr>
              <w:t>қатынас.</w:t>
            </w:r>
          </w:p>
        </w:tc>
        <w:tc>
          <w:tcPr>
            <w:tcW w:w="850" w:type="dxa"/>
            <w:tcBorders>
              <w:top w:val="single" w:sz="4" w:space="0" w:color="auto"/>
              <w:left w:val="single" w:sz="4" w:space="0" w:color="auto"/>
              <w:bottom w:val="single" w:sz="4" w:space="0" w:color="auto"/>
              <w:right w:val="single" w:sz="4" w:space="0" w:color="auto"/>
            </w:tcBorders>
            <w:hideMark/>
          </w:tcPr>
          <w:p w14:paraId="5850927D" w14:textId="77777777" w:rsidR="006A73B7" w:rsidRPr="00282DD9" w:rsidRDefault="006A73B7" w:rsidP="006A73B7">
            <w:pPr>
              <w:tabs>
                <w:tab w:val="left" w:pos="1276"/>
              </w:tabs>
              <w:jc w:val="center"/>
              <w:rPr>
                <w:bCs/>
                <w:sz w:val="20"/>
                <w:szCs w:val="20"/>
              </w:rPr>
            </w:pPr>
            <w:r w:rsidRPr="00282DD9">
              <w:rPr>
                <w:bCs/>
                <w:sz w:val="20"/>
                <w:szCs w:val="20"/>
              </w:rPr>
              <w:t>1</w:t>
            </w:r>
          </w:p>
        </w:tc>
        <w:tc>
          <w:tcPr>
            <w:tcW w:w="991" w:type="dxa"/>
            <w:tcBorders>
              <w:top w:val="single" w:sz="4" w:space="0" w:color="auto"/>
              <w:left w:val="single" w:sz="4" w:space="0" w:color="auto"/>
              <w:bottom w:val="single" w:sz="4" w:space="0" w:color="auto"/>
              <w:right w:val="single" w:sz="4" w:space="0" w:color="auto"/>
            </w:tcBorders>
          </w:tcPr>
          <w:p w14:paraId="2610AE2A" w14:textId="77777777" w:rsidR="006A73B7" w:rsidRPr="00282DD9" w:rsidRDefault="006A73B7" w:rsidP="006A73B7">
            <w:pPr>
              <w:tabs>
                <w:tab w:val="left" w:pos="1276"/>
              </w:tabs>
              <w:jc w:val="center"/>
              <w:rPr>
                <w:bCs/>
                <w:sz w:val="20"/>
                <w:szCs w:val="20"/>
              </w:rPr>
            </w:pPr>
          </w:p>
        </w:tc>
      </w:tr>
      <w:tr w:rsidR="006A73B7" w:rsidRPr="00282DD9" w14:paraId="20DA3083"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4B629EAA" w14:textId="77777777" w:rsidR="006A73B7" w:rsidRPr="00282DD9" w:rsidRDefault="006A73B7" w:rsidP="006A73B7">
            <w:pPr>
              <w:rPr>
                <w:b/>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216DACA3" w14:textId="77777777" w:rsidR="006A73B7" w:rsidRPr="00282DD9" w:rsidRDefault="006A73B7" w:rsidP="006A73B7">
            <w:pPr>
              <w:snapToGrid w:val="0"/>
              <w:jc w:val="both"/>
              <w:rPr>
                <w:b/>
                <w:bCs/>
                <w:sz w:val="20"/>
                <w:szCs w:val="20"/>
              </w:rPr>
            </w:pPr>
            <w:r w:rsidRPr="00282DD9">
              <w:rPr>
                <w:b/>
                <w:bCs/>
                <w:sz w:val="20"/>
                <w:szCs w:val="20"/>
                <w:lang w:val="kk-KZ"/>
              </w:rPr>
              <w:t>С</w:t>
            </w:r>
            <w:r w:rsidRPr="00282DD9">
              <w:rPr>
                <w:b/>
                <w:bCs/>
                <w:sz w:val="20"/>
                <w:szCs w:val="20"/>
              </w:rPr>
              <w:t>С</w:t>
            </w:r>
            <w:r w:rsidRPr="00282DD9">
              <w:rPr>
                <w:b/>
                <w:bCs/>
                <w:sz w:val="20"/>
                <w:szCs w:val="20"/>
                <w:lang w:val="kk-KZ"/>
              </w:rPr>
              <w:t>.15</w:t>
            </w:r>
            <w:r w:rsidRPr="00282DD9">
              <w:rPr>
                <w:b/>
                <w:bCs/>
                <w:sz w:val="20"/>
                <w:szCs w:val="20"/>
              </w:rPr>
              <w:t xml:space="preserve"> </w:t>
            </w:r>
            <w:r w:rsidRPr="00282DD9">
              <w:rPr>
                <w:b/>
                <w:bCs/>
                <w:sz w:val="20"/>
                <w:szCs w:val="20"/>
                <w:lang w:val="kk-KZ"/>
              </w:rPr>
              <w:t>.</w:t>
            </w:r>
            <w:r w:rsidRPr="00282DD9">
              <w:rPr>
                <w:bCs/>
                <w:sz w:val="20"/>
                <w:szCs w:val="20"/>
                <w:lang w:val="kk-KZ"/>
              </w:rPr>
              <w:t xml:space="preserve"> Басқарудың деңгейлері.</w:t>
            </w:r>
          </w:p>
        </w:tc>
        <w:tc>
          <w:tcPr>
            <w:tcW w:w="850" w:type="dxa"/>
            <w:tcBorders>
              <w:top w:val="single" w:sz="4" w:space="0" w:color="auto"/>
              <w:left w:val="single" w:sz="4" w:space="0" w:color="auto"/>
              <w:bottom w:val="single" w:sz="4" w:space="0" w:color="auto"/>
              <w:right w:val="single" w:sz="4" w:space="0" w:color="auto"/>
            </w:tcBorders>
            <w:hideMark/>
          </w:tcPr>
          <w:p w14:paraId="0784AAA2" w14:textId="77777777" w:rsidR="006A73B7" w:rsidRPr="00282DD9" w:rsidRDefault="006A73B7" w:rsidP="006A73B7">
            <w:pPr>
              <w:tabs>
                <w:tab w:val="left" w:pos="1276"/>
              </w:tabs>
              <w:jc w:val="center"/>
              <w:rPr>
                <w:bCs/>
                <w:sz w:val="20"/>
                <w:szCs w:val="20"/>
              </w:rPr>
            </w:pPr>
            <w:r w:rsidRPr="00282DD9">
              <w:rPr>
                <w:bCs/>
                <w:sz w:val="20"/>
                <w:szCs w:val="20"/>
              </w:rPr>
              <w:t>2</w:t>
            </w:r>
          </w:p>
        </w:tc>
        <w:tc>
          <w:tcPr>
            <w:tcW w:w="991" w:type="dxa"/>
            <w:tcBorders>
              <w:top w:val="single" w:sz="4" w:space="0" w:color="auto"/>
              <w:left w:val="single" w:sz="4" w:space="0" w:color="auto"/>
              <w:bottom w:val="single" w:sz="4" w:space="0" w:color="auto"/>
              <w:right w:val="single" w:sz="4" w:space="0" w:color="auto"/>
            </w:tcBorders>
            <w:hideMark/>
          </w:tcPr>
          <w:p w14:paraId="0792ABEC" w14:textId="77777777" w:rsidR="006A73B7" w:rsidRPr="00282DD9" w:rsidRDefault="006A73B7" w:rsidP="006A73B7">
            <w:pPr>
              <w:tabs>
                <w:tab w:val="left" w:pos="1276"/>
              </w:tabs>
              <w:jc w:val="center"/>
              <w:rPr>
                <w:bCs/>
                <w:sz w:val="20"/>
                <w:szCs w:val="20"/>
              </w:rPr>
            </w:pPr>
            <w:r w:rsidRPr="00282DD9">
              <w:rPr>
                <w:bCs/>
                <w:sz w:val="20"/>
                <w:szCs w:val="20"/>
              </w:rPr>
              <w:t>5</w:t>
            </w:r>
          </w:p>
        </w:tc>
      </w:tr>
      <w:tr w:rsidR="006A73B7" w:rsidRPr="00282DD9" w14:paraId="0D589463" w14:textId="77777777" w:rsidTr="004A2132">
        <w:tc>
          <w:tcPr>
            <w:tcW w:w="1135" w:type="dxa"/>
            <w:vMerge/>
            <w:tcBorders>
              <w:top w:val="single" w:sz="4" w:space="0" w:color="auto"/>
              <w:left w:val="single" w:sz="4" w:space="0" w:color="auto"/>
              <w:bottom w:val="single" w:sz="4" w:space="0" w:color="auto"/>
              <w:right w:val="single" w:sz="4" w:space="0" w:color="auto"/>
            </w:tcBorders>
            <w:vAlign w:val="center"/>
            <w:hideMark/>
          </w:tcPr>
          <w:p w14:paraId="6D83D8C5" w14:textId="77777777" w:rsidR="006A73B7" w:rsidRPr="00282DD9" w:rsidRDefault="006A73B7" w:rsidP="006A73B7">
            <w:pPr>
              <w:rPr>
                <w:b/>
                <w:sz w:val="20"/>
                <w:szCs w:val="20"/>
              </w:rPr>
            </w:pPr>
          </w:p>
        </w:tc>
        <w:tc>
          <w:tcPr>
            <w:tcW w:w="7514" w:type="dxa"/>
            <w:tcBorders>
              <w:top w:val="single" w:sz="4" w:space="0" w:color="auto"/>
              <w:left w:val="single" w:sz="4" w:space="0" w:color="auto"/>
              <w:bottom w:val="single" w:sz="4" w:space="0" w:color="auto"/>
              <w:right w:val="single" w:sz="4" w:space="0" w:color="auto"/>
            </w:tcBorders>
            <w:hideMark/>
          </w:tcPr>
          <w:p w14:paraId="761FECD5" w14:textId="2DC7E597" w:rsidR="006A73B7" w:rsidRPr="00282DD9" w:rsidRDefault="006A73B7" w:rsidP="006A73B7">
            <w:pPr>
              <w:tabs>
                <w:tab w:val="left" w:pos="1276"/>
              </w:tabs>
              <w:rPr>
                <w:b/>
                <w:sz w:val="20"/>
                <w:szCs w:val="20"/>
              </w:rPr>
            </w:pPr>
            <w:r w:rsidRPr="00282DD9">
              <w:rPr>
                <w:b/>
                <w:sz w:val="20"/>
                <w:szCs w:val="20"/>
                <w:lang w:val="kk-KZ"/>
              </w:rPr>
              <w:t>МОӨЖ</w:t>
            </w:r>
            <w:r w:rsidRPr="00282DD9">
              <w:rPr>
                <w:b/>
                <w:sz w:val="20"/>
                <w:szCs w:val="20"/>
              </w:rPr>
              <w:t xml:space="preserve"> 5. </w:t>
            </w:r>
            <w:r w:rsidRPr="00282DD9">
              <w:rPr>
                <w:sz w:val="20"/>
                <w:szCs w:val="20"/>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1CD9D8B" w14:textId="77777777" w:rsidR="006A73B7" w:rsidRPr="00282DD9" w:rsidRDefault="006A73B7" w:rsidP="006A73B7">
            <w:pPr>
              <w:tabs>
                <w:tab w:val="left" w:pos="1276"/>
              </w:tabs>
              <w:jc w:val="center"/>
              <w:rPr>
                <w:b/>
                <w:sz w:val="20"/>
                <w:szCs w:val="20"/>
              </w:rPr>
            </w:pPr>
          </w:p>
        </w:tc>
        <w:tc>
          <w:tcPr>
            <w:tcW w:w="991" w:type="dxa"/>
            <w:tcBorders>
              <w:top w:val="single" w:sz="4" w:space="0" w:color="auto"/>
              <w:left w:val="single" w:sz="4" w:space="0" w:color="auto"/>
              <w:bottom w:val="single" w:sz="4" w:space="0" w:color="auto"/>
              <w:right w:val="single" w:sz="4" w:space="0" w:color="auto"/>
            </w:tcBorders>
          </w:tcPr>
          <w:p w14:paraId="0821A236" w14:textId="77777777" w:rsidR="006A73B7" w:rsidRPr="00282DD9" w:rsidRDefault="006A73B7" w:rsidP="006A73B7">
            <w:pPr>
              <w:tabs>
                <w:tab w:val="left" w:pos="1276"/>
              </w:tabs>
              <w:jc w:val="center"/>
              <w:rPr>
                <w:b/>
                <w:sz w:val="20"/>
                <w:szCs w:val="20"/>
              </w:rPr>
            </w:pPr>
          </w:p>
        </w:tc>
      </w:tr>
      <w:tr w:rsidR="006A73B7" w:rsidRPr="00282DD9" w14:paraId="2D3157DA" w14:textId="77777777" w:rsidTr="004A2132">
        <w:tc>
          <w:tcPr>
            <w:tcW w:w="9499" w:type="dxa"/>
            <w:gridSpan w:val="3"/>
            <w:tcBorders>
              <w:top w:val="single" w:sz="4" w:space="0" w:color="auto"/>
              <w:left w:val="single" w:sz="4" w:space="0" w:color="auto"/>
              <w:bottom w:val="single" w:sz="4" w:space="0" w:color="auto"/>
              <w:right w:val="single" w:sz="4" w:space="0" w:color="auto"/>
            </w:tcBorders>
            <w:hideMark/>
          </w:tcPr>
          <w:p w14:paraId="1A41583C" w14:textId="77777777" w:rsidR="006A73B7" w:rsidRPr="00282DD9" w:rsidRDefault="006A73B7" w:rsidP="006A73B7">
            <w:pPr>
              <w:tabs>
                <w:tab w:val="left" w:pos="1276"/>
              </w:tabs>
              <w:rPr>
                <w:b/>
                <w:sz w:val="20"/>
                <w:szCs w:val="20"/>
              </w:rPr>
            </w:pPr>
            <w:r w:rsidRPr="00282DD9">
              <w:rPr>
                <w:b/>
                <w:sz w:val="20"/>
                <w:szCs w:val="20"/>
                <w:lang w:val="kk-KZ"/>
              </w:rPr>
              <w:t>Аралық бақылау 2</w:t>
            </w:r>
          </w:p>
        </w:tc>
        <w:tc>
          <w:tcPr>
            <w:tcW w:w="991" w:type="dxa"/>
            <w:tcBorders>
              <w:top w:val="single" w:sz="4" w:space="0" w:color="auto"/>
              <w:left w:val="single" w:sz="4" w:space="0" w:color="auto"/>
              <w:bottom w:val="single" w:sz="4" w:space="0" w:color="auto"/>
              <w:right w:val="single" w:sz="4" w:space="0" w:color="auto"/>
            </w:tcBorders>
            <w:hideMark/>
          </w:tcPr>
          <w:p w14:paraId="57E2A719" w14:textId="77777777" w:rsidR="006A73B7" w:rsidRPr="00282DD9" w:rsidRDefault="006A73B7" w:rsidP="006A73B7">
            <w:pPr>
              <w:tabs>
                <w:tab w:val="left" w:pos="1276"/>
              </w:tabs>
              <w:jc w:val="center"/>
              <w:rPr>
                <w:b/>
                <w:sz w:val="20"/>
                <w:szCs w:val="20"/>
              </w:rPr>
            </w:pPr>
            <w:r w:rsidRPr="00282DD9">
              <w:rPr>
                <w:b/>
                <w:sz w:val="20"/>
                <w:szCs w:val="20"/>
              </w:rPr>
              <w:t>100</w:t>
            </w:r>
          </w:p>
        </w:tc>
      </w:tr>
      <w:tr w:rsidR="006A73B7" w:rsidRPr="00282DD9" w14:paraId="2E034526" w14:textId="77777777" w:rsidTr="004A2132">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42401" w14:textId="77777777" w:rsidR="006A73B7" w:rsidRPr="00282DD9" w:rsidRDefault="006A73B7" w:rsidP="006A73B7">
            <w:pPr>
              <w:tabs>
                <w:tab w:val="left" w:pos="1276"/>
              </w:tabs>
              <w:rPr>
                <w:b/>
                <w:sz w:val="20"/>
                <w:szCs w:val="20"/>
              </w:rPr>
            </w:pPr>
            <w:r w:rsidRPr="00282DD9">
              <w:rPr>
                <w:b/>
                <w:sz w:val="20"/>
                <w:szCs w:val="20"/>
                <w:lang w:val="kk-KZ"/>
              </w:rPr>
              <w:t>Қорытынды бақылау</w:t>
            </w:r>
            <w:r w:rsidRPr="00282DD9">
              <w:rPr>
                <w:b/>
                <w:sz w:val="20"/>
                <w:szCs w:val="20"/>
              </w:rPr>
              <w:t xml:space="preserve"> (</w:t>
            </w:r>
            <w:r w:rsidRPr="00282DD9">
              <w:rPr>
                <w:b/>
                <w:sz w:val="20"/>
                <w:szCs w:val="20"/>
                <w:lang w:val="kk-KZ"/>
              </w:rPr>
              <w:t>емтиха</w:t>
            </w:r>
            <w:r w:rsidRPr="00282DD9">
              <w:rPr>
                <w:b/>
                <w:sz w:val="20"/>
                <w:szCs w:val="20"/>
              </w:rPr>
              <w:t>н)</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62417" w14:textId="77777777" w:rsidR="006A73B7" w:rsidRPr="00282DD9" w:rsidRDefault="006A73B7" w:rsidP="006A73B7">
            <w:pPr>
              <w:tabs>
                <w:tab w:val="left" w:pos="1276"/>
              </w:tabs>
              <w:jc w:val="center"/>
              <w:rPr>
                <w:b/>
                <w:sz w:val="20"/>
                <w:szCs w:val="20"/>
              </w:rPr>
            </w:pPr>
            <w:r w:rsidRPr="00282DD9">
              <w:rPr>
                <w:b/>
                <w:sz w:val="20"/>
                <w:szCs w:val="20"/>
              </w:rPr>
              <w:t>100</w:t>
            </w:r>
          </w:p>
        </w:tc>
      </w:tr>
      <w:tr w:rsidR="006A73B7" w:rsidRPr="00282DD9" w14:paraId="59FE1360" w14:textId="77777777" w:rsidTr="004A2132">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07E86" w14:textId="77777777" w:rsidR="006A73B7" w:rsidRPr="00282DD9" w:rsidRDefault="006A73B7" w:rsidP="006A73B7">
            <w:pPr>
              <w:tabs>
                <w:tab w:val="left" w:pos="1276"/>
              </w:tabs>
              <w:rPr>
                <w:b/>
                <w:sz w:val="20"/>
                <w:szCs w:val="20"/>
              </w:rPr>
            </w:pPr>
            <w:r w:rsidRPr="00282DD9">
              <w:rPr>
                <w:b/>
                <w:sz w:val="20"/>
                <w:szCs w:val="20"/>
                <w:lang w:val="kk-KZ"/>
              </w:rPr>
              <w:t xml:space="preserve">Пән үшін жиынтығы </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2AB9A" w14:textId="77777777" w:rsidR="006A73B7" w:rsidRPr="00282DD9" w:rsidRDefault="006A73B7" w:rsidP="006A73B7">
            <w:pPr>
              <w:tabs>
                <w:tab w:val="left" w:pos="1276"/>
              </w:tabs>
              <w:jc w:val="center"/>
              <w:rPr>
                <w:b/>
                <w:sz w:val="20"/>
                <w:szCs w:val="20"/>
              </w:rPr>
            </w:pPr>
            <w:r w:rsidRPr="00282DD9">
              <w:rPr>
                <w:b/>
                <w:sz w:val="20"/>
                <w:szCs w:val="20"/>
              </w:rPr>
              <w:t>100</w:t>
            </w:r>
          </w:p>
        </w:tc>
      </w:tr>
    </w:tbl>
    <w:p w14:paraId="1CA1ECFD" w14:textId="69625B9C" w:rsidR="00250448" w:rsidRPr="003D234F" w:rsidRDefault="0065731A" w:rsidP="003D234F">
      <w:pPr>
        <w:tabs>
          <w:tab w:val="left" w:pos="1276"/>
        </w:tabs>
        <w:jc w:val="center"/>
        <w:rPr>
          <w:b/>
          <w:sz w:val="20"/>
          <w:szCs w:val="20"/>
          <w:lang w:val="kk-KZ"/>
        </w:rPr>
      </w:pPr>
      <w:r w:rsidRPr="00282DD9">
        <w:rPr>
          <w:b/>
          <w:sz w:val="20"/>
          <w:szCs w:val="20"/>
        </w:rPr>
        <w:t xml:space="preserve"> </w:t>
      </w:r>
    </w:p>
    <w:p w14:paraId="21DF72E9" w14:textId="77777777" w:rsidR="00250448" w:rsidRDefault="00250448" w:rsidP="00282DD9">
      <w:pPr>
        <w:rPr>
          <w:sz w:val="20"/>
          <w:szCs w:val="20"/>
          <w:lang w:val="kk-KZ"/>
        </w:rPr>
      </w:pPr>
    </w:p>
    <w:p w14:paraId="508D41A6" w14:textId="77777777" w:rsidR="007A303A" w:rsidRDefault="007A303A" w:rsidP="00282DD9">
      <w:pPr>
        <w:rPr>
          <w:sz w:val="20"/>
          <w:szCs w:val="20"/>
          <w:lang w:val="kk-KZ"/>
        </w:rPr>
      </w:pPr>
    </w:p>
    <w:p w14:paraId="561C6EF8" w14:textId="77777777" w:rsidR="007A303A" w:rsidRDefault="007A303A" w:rsidP="00282DD9">
      <w:pPr>
        <w:rPr>
          <w:sz w:val="20"/>
          <w:szCs w:val="20"/>
          <w:lang w:val="kk-KZ"/>
        </w:rPr>
      </w:pPr>
      <w:bookmarkStart w:id="0" w:name="_GoBack"/>
      <w:bookmarkEnd w:id="0"/>
    </w:p>
    <w:p w14:paraId="7EC94A7E" w14:textId="77777777" w:rsidR="000A2C93" w:rsidRDefault="000A2C93" w:rsidP="00282DD9">
      <w:pPr>
        <w:rPr>
          <w:sz w:val="20"/>
          <w:szCs w:val="20"/>
          <w:lang w:val="kk-KZ"/>
        </w:rPr>
      </w:pPr>
    </w:p>
    <w:p w14:paraId="0F64195D" w14:textId="77777777" w:rsidR="000A2C93" w:rsidRDefault="000A2C93" w:rsidP="00282DD9">
      <w:pPr>
        <w:rPr>
          <w:sz w:val="20"/>
          <w:szCs w:val="20"/>
          <w:lang w:val="kk-KZ"/>
        </w:rPr>
      </w:pPr>
    </w:p>
    <w:p w14:paraId="0B16D31C" w14:textId="77777777" w:rsidR="000A2C93" w:rsidRDefault="000A2C93" w:rsidP="00282DD9">
      <w:pPr>
        <w:rPr>
          <w:sz w:val="20"/>
          <w:szCs w:val="20"/>
          <w:lang w:val="kk-KZ"/>
        </w:rPr>
      </w:pPr>
    </w:p>
    <w:p w14:paraId="765A2D90" w14:textId="2ED0DDA8" w:rsidR="000A2C93" w:rsidRDefault="000A2C93" w:rsidP="000A2C93">
      <w:pPr>
        <w:tabs>
          <w:tab w:val="left" w:pos="1276"/>
        </w:tabs>
        <w:rPr>
          <w:b/>
          <w:sz w:val="20"/>
          <w:szCs w:val="20"/>
          <w:lang w:val="kk-KZ"/>
        </w:rPr>
      </w:pPr>
      <w:r w:rsidRPr="000A2C93">
        <w:rPr>
          <w:b/>
          <w:sz w:val="20"/>
          <w:szCs w:val="20"/>
          <w:lang w:val="kk-KZ"/>
        </w:rPr>
        <w:t xml:space="preserve">Декан   </w:t>
      </w:r>
      <w:r w:rsidRPr="00F77D5F">
        <w:rPr>
          <w:b/>
          <w:sz w:val="20"/>
          <w:szCs w:val="20"/>
          <w:lang w:val="kk-KZ"/>
        </w:rPr>
        <w:t xml:space="preserve"> </w:t>
      </w:r>
      <w:r w:rsidRPr="000A2C93">
        <w:rPr>
          <w:b/>
          <w:sz w:val="20"/>
          <w:szCs w:val="20"/>
          <w:lang w:val="kk-KZ"/>
        </w:rPr>
        <w:t xml:space="preserve">__________________________________    </w:t>
      </w:r>
      <w:r w:rsidRPr="00F77D5F">
        <w:rPr>
          <w:b/>
          <w:sz w:val="20"/>
          <w:szCs w:val="20"/>
          <w:lang w:val="kk-KZ"/>
        </w:rPr>
        <w:t xml:space="preserve">  </w:t>
      </w:r>
      <w:r>
        <w:rPr>
          <w:b/>
          <w:sz w:val="20"/>
          <w:szCs w:val="20"/>
          <w:lang w:val="kk-KZ"/>
        </w:rPr>
        <w:t xml:space="preserve"> </w:t>
      </w:r>
      <w:r w:rsidRPr="00E30E6F">
        <w:rPr>
          <w:b/>
          <w:sz w:val="20"/>
          <w:szCs w:val="20"/>
          <w:lang w:val="kk-KZ"/>
        </w:rPr>
        <w:t>Б.Б. Мейірбаев</w:t>
      </w:r>
      <w:r w:rsidRPr="000A2C93">
        <w:rPr>
          <w:b/>
          <w:sz w:val="20"/>
          <w:szCs w:val="20"/>
          <w:lang w:val="kk-KZ"/>
        </w:rPr>
        <w:t xml:space="preserve">  </w:t>
      </w:r>
    </w:p>
    <w:p w14:paraId="7C92F215" w14:textId="77777777" w:rsidR="000A2C93" w:rsidRPr="00BB345B" w:rsidRDefault="000A2C93" w:rsidP="000A2C93">
      <w:pPr>
        <w:tabs>
          <w:tab w:val="left" w:pos="1276"/>
        </w:tabs>
        <w:rPr>
          <w:b/>
          <w:sz w:val="20"/>
          <w:szCs w:val="20"/>
          <w:lang w:val="kk-KZ"/>
        </w:rPr>
      </w:pPr>
      <w:r w:rsidRPr="00BB345B">
        <w:rPr>
          <w:b/>
          <w:sz w:val="20"/>
          <w:szCs w:val="20"/>
          <w:lang w:val="kk-KZ"/>
        </w:rPr>
        <w:t xml:space="preserve">                                                                          </w:t>
      </w:r>
    </w:p>
    <w:p w14:paraId="2C5E0ABD" w14:textId="77777777" w:rsidR="000A2C93" w:rsidRDefault="000A2C93" w:rsidP="000A2C93">
      <w:pPr>
        <w:rPr>
          <w:b/>
          <w:sz w:val="20"/>
          <w:szCs w:val="20"/>
          <w:lang w:val="kk-KZ"/>
        </w:rPr>
      </w:pPr>
      <w:r>
        <w:rPr>
          <w:b/>
          <w:sz w:val="20"/>
          <w:szCs w:val="20"/>
          <w:lang w:val="kk-KZ"/>
        </w:rPr>
        <w:t xml:space="preserve"> Оқыту және білім беру  сапасы бойынша  </w:t>
      </w:r>
    </w:p>
    <w:p w14:paraId="2ECEB8EC" w14:textId="1DD44409" w:rsidR="000A2C93" w:rsidRDefault="000A2C93" w:rsidP="000A2C93">
      <w:pPr>
        <w:rPr>
          <w:b/>
          <w:sz w:val="20"/>
          <w:szCs w:val="20"/>
          <w:lang w:val="kk-KZ"/>
        </w:rPr>
      </w:pPr>
      <w:r>
        <w:rPr>
          <w:b/>
          <w:sz w:val="20"/>
          <w:szCs w:val="20"/>
          <w:lang w:val="kk-KZ"/>
        </w:rPr>
        <w:t xml:space="preserve"> Академиялық комитет төрайымы                           А.Б. Альчимбаева                   </w:t>
      </w:r>
    </w:p>
    <w:p w14:paraId="4B98FB6B" w14:textId="77777777" w:rsidR="000A2C93" w:rsidRPr="00BB345B" w:rsidRDefault="000A2C93" w:rsidP="000A2C93">
      <w:pPr>
        <w:rPr>
          <w:b/>
          <w:sz w:val="20"/>
          <w:szCs w:val="20"/>
          <w:lang w:val="kk-KZ"/>
        </w:rPr>
      </w:pPr>
    </w:p>
    <w:p w14:paraId="46F20EDD" w14:textId="77777777" w:rsidR="000A2C93" w:rsidRDefault="000A2C93" w:rsidP="000A2C93">
      <w:pPr>
        <w:rPr>
          <w:b/>
          <w:sz w:val="20"/>
          <w:szCs w:val="20"/>
          <w:lang w:val="kk-KZ"/>
        </w:rPr>
      </w:pPr>
      <w:r w:rsidRPr="00BB345B">
        <w:rPr>
          <w:b/>
          <w:sz w:val="20"/>
          <w:szCs w:val="20"/>
          <w:lang w:val="kk-KZ"/>
        </w:rPr>
        <w:t xml:space="preserve"> Кафедра меңгерушісі </w:t>
      </w:r>
      <w:r w:rsidRPr="00F77D5F">
        <w:rPr>
          <w:b/>
          <w:sz w:val="20"/>
          <w:szCs w:val="20"/>
          <w:lang w:val="kk-KZ"/>
        </w:rPr>
        <w:t xml:space="preserve">  </w:t>
      </w:r>
      <w:r w:rsidRPr="00BB345B">
        <w:rPr>
          <w:b/>
          <w:sz w:val="20"/>
          <w:szCs w:val="20"/>
          <w:lang w:val="kk-KZ"/>
        </w:rPr>
        <w:t>______________________</w:t>
      </w:r>
      <w:r w:rsidRPr="00F77D5F">
        <w:rPr>
          <w:b/>
          <w:sz w:val="20"/>
          <w:szCs w:val="20"/>
          <w:lang w:val="kk-KZ"/>
        </w:rPr>
        <w:t xml:space="preserve">    Н.С. Әлқожаева</w:t>
      </w:r>
    </w:p>
    <w:p w14:paraId="4F3109B4" w14:textId="77777777" w:rsidR="000A2C93" w:rsidRPr="00BB345B" w:rsidRDefault="000A2C93" w:rsidP="000A2C93">
      <w:pPr>
        <w:rPr>
          <w:b/>
          <w:sz w:val="20"/>
          <w:szCs w:val="20"/>
          <w:lang w:val="kk-KZ"/>
        </w:rPr>
      </w:pPr>
      <w:r w:rsidRPr="00BB345B">
        <w:rPr>
          <w:b/>
          <w:sz w:val="20"/>
          <w:szCs w:val="20"/>
          <w:lang w:val="kk-KZ"/>
        </w:rPr>
        <w:tab/>
      </w:r>
    </w:p>
    <w:p w14:paraId="274E1AEE" w14:textId="0D0DE6F7" w:rsidR="000A2C93" w:rsidRPr="00E30E6F" w:rsidRDefault="000A2C93" w:rsidP="000A2C93">
      <w:pPr>
        <w:rPr>
          <w:b/>
          <w:sz w:val="20"/>
          <w:szCs w:val="20"/>
          <w:lang w:val="kk-KZ"/>
        </w:rPr>
      </w:pPr>
      <w:r>
        <w:rPr>
          <w:b/>
          <w:sz w:val="20"/>
          <w:szCs w:val="20"/>
          <w:lang w:val="kk-KZ"/>
        </w:rPr>
        <w:t xml:space="preserve"> </w:t>
      </w:r>
      <w:r w:rsidRPr="00BB345B">
        <w:rPr>
          <w:b/>
          <w:sz w:val="20"/>
          <w:szCs w:val="20"/>
          <w:lang w:val="kk-KZ"/>
        </w:rPr>
        <w:t>Дәріскер</w:t>
      </w:r>
      <w:r w:rsidRPr="00F77D5F">
        <w:rPr>
          <w:b/>
          <w:sz w:val="20"/>
          <w:szCs w:val="20"/>
          <w:lang w:val="kk-KZ"/>
        </w:rPr>
        <w:t xml:space="preserve">  </w:t>
      </w:r>
      <w:r>
        <w:rPr>
          <w:b/>
          <w:sz w:val="20"/>
          <w:szCs w:val="20"/>
          <w:lang w:val="kk-KZ"/>
        </w:rPr>
        <w:t xml:space="preserve">    </w:t>
      </w:r>
      <w:r w:rsidRPr="00F77D5F">
        <w:rPr>
          <w:b/>
          <w:sz w:val="20"/>
          <w:szCs w:val="20"/>
          <w:lang w:val="kk-KZ"/>
        </w:rPr>
        <w:t xml:space="preserve"> </w:t>
      </w:r>
      <w:r>
        <w:rPr>
          <w:b/>
          <w:sz w:val="20"/>
          <w:szCs w:val="20"/>
          <w:lang w:val="kk-KZ"/>
        </w:rPr>
        <w:t xml:space="preserve"> </w:t>
      </w:r>
      <w:r w:rsidRPr="00BB345B">
        <w:rPr>
          <w:b/>
          <w:sz w:val="20"/>
          <w:szCs w:val="20"/>
          <w:lang w:val="kk-KZ"/>
        </w:rPr>
        <w:t>_______________________</w:t>
      </w:r>
      <w:r w:rsidRPr="00F77D5F">
        <w:rPr>
          <w:b/>
          <w:sz w:val="20"/>
          <w:szCs w:val="20"/>
          <w:lang w:val="kk-KZ"/>
        </w:rPr>
        <w:t xml:space="preserve">    </w:t>
      </w:r>
      <w:r>
        <w:rPr>
          <w:b/>
          <w:sz w:val="20"/>
          <w:szCs w:val="20"/>
          <w:lang w:val="kk-KZ"/>
        </w:rPr>
        <w:t xml:space="preserve">               </w:t>
      </w:r>
      <w:r w:rsidRPr="00F77D5F">
        <w:rPr>
          <w:b/>
          <w:sz w:val="20"/>
          <w:szCs w:val="20"/>
          <w:lang w:val="kk-KZ"/>
        </w:rPr>
        <w:t xml:space="preserve"> </w:t>
      </w:r>
      <w:r w:rsidR="003D234F">
        <w:rPr>
          <w:b/>
          <w:sz w:val="20"/>
          <w:szCs w:val="20"/>
          <w:lang w:val="kk-KZ"/>
        </w:rPr>
        <w:t xml:space="preserve">Б.А.Әрінова  </w:t>
      </w:r>
    </w:p>
    <w:p w14:paraId="7A6BDC72" w14:textId="77777777" w:rsidR="000A2C93" w:rsidRPr="00BB345B" w:rsidRDefault="000A2C93" w:rsidP="000A2C93">
      <w:pPr>
        <w:rPr>
          <w:sz w:val="20"/>
          <w:szCs w:val="20"/>
          <w:lang w:val="kk-KZ"/>
        </w:rPr>
      </w:pPr>
    </w:p>
    <w:p w14:paraId="16F50644" w14:textId="77777777" w:rsidR="000A2C93" w:rsidRPr="00BB345B" w:rsidRDefault="000A2C93" w:rsidP="000A2C93">
      <w:pPr>
        <w:jc w:val="both"/>
        <w:rPr>
          <w:sz w:val="20"/>
          <w:szCs w:val="20"/>
          <w:lang w:val="kk-KZ"/>
        </w:rPr>
      </w:pPr>
    </w:p>
    <w:p w14:paraId="6F555E53" w14:textId="77777777" w:rsidR="000A2C93" w:rsidRDefault="000A2C93" w:rsidP="00282DD9">
      <w:pPr>
        <w:rPr>
          <w:sz w:val="20"/>
          <w:szCs w:val="20"/>
          <w:lang w:val="kk-KZ"/>
        </w:rPr>
      </w:pPr>
    </w:p>
    <w:p w14:paraId="4C569387" w14:textId="77777777" w:rsidR="000A2C93" w:rsidRDefault="000A2C93" w:rsidP="00282DD9">
      <w:pPr>
        <w:rPr>
          <w:sz w:val="20"/>
          <w:szCs w:val="20"/>
          <w:lang w:val="kk-KZ"/>
        </w:rPr>
      </w:pPr>
    </w:p>
    <w:p w14:paraId="66078625" w14:textId="77777777" w:rsidR="000A2C93" w:rsidRDefault="000A2C93" w:rsidP="00282DD9">
      <w:pPr>
        <w:rPr>
          <w:sz w:val="20"/>
          <w:szCs w:val="20"/>
          <w:lang w:val="kk-KZ"/>
        </w:rPr>
      </w:pPr>
    </w:p>
    <w:p w14:paraId="503E5B75" w14:textId="77777777" w:rsidR="000A2C93" w:rsidRDefault="000A2C93" w:rsidP="00282DD9">
      <w:pPr>
        <w:rPr>
          <w:sz w:val="20"/>
          <w:szCs w:val="20"/>
          <w:lang w:val="kk-KZ"/>
        </w:rPr>
      </w:pPr>
    </w:p>
    <w:p w14:paraId="660DB790" w14:textId="77777777" w:rsidR="000A2C93" w:rsidRDefault="000A2C93" w:rsidP="00282DD9">
      <w:pPr>
        <w:rPr>
          <w:sz w:val="20"/>
          <w:szCs w:val="20"/>
          <w:lang w:val="kk-KZ"/>
        </w:rPr>
      </w:pPr>
    </w:p>
    <w:p w14:paraId="5F15AB54" w14:textId="77777777" w:rsidR="000A2C93" w:rsidRDefault="000A2C93" w:rsidP="00282DD9">
      <w:pPr>
        <w:rPr>
          <w:sz w:val="20"/>
          <w:szCs w:val="20"/>
          <w:lang w:val="kk-KZ"/>
        </w:rPr>
      </w:pPr>
    </w:p>
    <w:p w14:paraId="7A6D775C" w14:textId="77777777" w:rsidR="000A2C93" w:rsidRDefault="000A2C93" w:rsidP="00282DD9">
      <w:pPr>
        <w:rPr>
          <w:sz w:val="20"/>
          <w:szCs w:val="20"/>
          <w:lang w:val="kk-KZ"/>
        </w:rPr>
      </w:pPr>
    </w:p>
    <w:p w14:paraId="266F4C4A" w14:textId="77777777" w:rsidR="000A2C93" w:rsidRDefault="000A2C93" w:rsidP="00282DD9">
      <w:pPr>
        <w:rPr>
          <w:sz w:val="20"/>
          <w:szCs w:val="20"/>
          <w:lang w:val="kk-KZ"/>
        </w:rPr>
      </w:pPr>
    </w:p>
    <w:p w14:paraId="09FFA927" w14:textId="77777777" w:rsidR="000A2C93" w:rsidRDefault="000A2C93" w:rsidP="00282DD9">
      <w:pPr>
        <w:rPr>
          <w:sz w:val="20"/>
          <w:szCs w:val="20"/>
          <w:lang w:val="kk-KZ"/>
        </w:rPr>
      </w:pPr>
    </w:p>
    <w:p w14:paraId="64A27D7A" w14:textId="77777777" w:rsidR="000A2C93" w:rsidRDefault="000A2C93" w:rsidP="00282DD9">
      <w:pPr>
        <w:rPr>
          <w:sz w:val="20"/>
          <w:szCs w:val="20"/>
          <w:lang w:val="kk-KZ"/>
        </w:rPr>
      </w:pPr>
    </w:p>
    <w:p w14:paraId="56CED611" w14:textId="77777777" w:rsidR="000A2C93" w:rsidRDefault="000A2C93" w:rsidP="00282DD9">
      <w:pPr>
        <w:rPr>
          <w:sz w:val="20"/>
          <w:szCs w:val="20"/>
          <w:lang w:val="kk-KZ"/>
        </w:rPr>
      </w:pPr>
    </w:p>
    <w:p w14:paraId="4094CEF6" w14:textId="77777777" w:rsidR="000A2C93" w:rsidRDefault="000A2C93" w:rsidP="00282DD9">
      <w:pPr>
        <w:rPr>
          <w:sz w:val="20"/>
          <w:szCs w:val="20"/>
          <w:lang w:val="kk-KZ"/>
        </w:rPr>
      </w:pPr>
    </w:p>
    <w:p w14:paraId="1DB33907" w14:textId="77777777" w:rsidR="000A2C93" w:rsidRDefault="000A2C93" w:rsidP="00282DD9">
      <w:pPr>
        <w:rPr>
          <w:sz w:val="20"/>
          <w:szCs w:val="20"/>
          <w:lang w:val="kk-KZ"/>
        </w:rPr>
      </w:pPr>
    </w:p>
    <w:p w14:paraId="2441E804" w14:textId="77777777" w:rsidR="000A2C93" w:rsidRDefault="000A2C93" w:rsidP="00282DD9">
      <w:pPr>
        <w:rPr>
          <w:sz w:val="20"/>
          <w:szCs w:val="20"/>
          <w:lang w:val="kk-KZ"/>
        </w:rPr>
      </w:pPr>
    </w:p>
    <w:p w14:paraId="21FDACFF" w14:textId="77777777" w:rsidR="000A2C93" w:rsidRDefault="000A2C93" w:rsidP="00282DD9">
      <w:pPr>
        <w:rPr>
          <w:sz w:val="20"/>
          <w:szCs w:val="20"/>
          <w:lang w:val="kk-KZ"/>
        </w:rPr>
      </w:pPr>
    </w:p>
    <w:p w14:paraId="57F87242" w14:textId="77777777" w:rsidR="000A2C93" w:rsidRDefault="000A2C93" w:rsidP="00282DD9">
      <w:pPr>
        <w:rPr>
          <w:sz w:val="20"/>
          <w:szCs w:val="20"/>
          <w:lang w:val="kk-KZ"/>
        </w:rPr>
      </w:pPr>
    </w:p>
    <w:p w14:paraId="5EFD4B7E" w14:textId="77777777" w:rsidR="000A2C93" w:rsidRDefault="000A2C93" w:rsidP="00282DD9">
      <w:pPr>
        <w:rPr>
          <w:sz w:val="20"/>
          <w:szCs w:val="20"/>
          <w:lang w:val="kk-KZ"/>
        </w:rPr>
      </w:pPr>
    </w:p>
    <w:p w14:paraId="380D8F4A" w14:textId="77777777" w:rsidR="000A2C93" w:rsidRDefault="000A2C93" w:rsidP="00282DD9">
      <w:pPr>
        <w:rPr>
          <w:sz w:val="20"/>
          <w:szCs w:val="20"/>
          <w:lang w:val="kk-KZ"/>
        </w:rPr>
      </w:pPr>
    </w:p>
    <w:p w14:paraId="37EF33A7" w14:textId="77777777" w:rsidR="000A2C93" w:rsidRDefault="000A2C93" w:rsidP="00282DD9">
      <w:pPr>
        <w:rPr>
          <w:sz w:val="20"/>
          <w:szCs w:val="20"/>
          <w:lang w:val="kk-KZ"/>
        </w:rPr>
      </w:pPr>
    </w:p>
    <w:p w14:paraId="2895AC85" w14:textId="77777777" w:rsidR="000A2C93" w:rsidRDefault="000A2C93" w:rsidP="00282DD9">
      <w:pPr>
        <w:rPr>
          <w:sz w:val="20"/>
          <w:szCs w:val="20"/>
          <w:lang w:val="kk-KZ"/>
        </w:rPr>
      </w:pPr>
    </w:p>
    <w:p w14:paraId="028522BA" w14:textId="77777777" w:rsidR="000A2C93" w:rsidRDefault="000A2C93" w:rsidP="00282DD9">
      <w:pPr>
        <w:rPr>
          <w:sz w:val="20"/>
          <w:szCs w:val="20"/>
          <w:lang w:val="kk-KZ"/>
        </w:rPr>
      </w:pPr>
    </w:p>
    <w:p w14:paraId="2333E088" w14:textId="77777777" w:rsidR="000A2C93" w:rsidRDefault="000A2C93" w:rsidP="00282DD9">
      <w:pPr>
        <w:rPr>
          <w:sz w:val="20"/>
          <w:szCs w:val="20"/>
          <w:lang w:val="kk-KZ"/>
        </w:rPr>
      </w:pPr>
    </w:p>
    <w:p w14:paraId="746D3869" w14:textId="77777777" w:rsidR="000A2C93" w:rsidRDefault="000A2C93" w:rsidP="00282DD9">
      <w:pPr>
        <w:rPr>
          <w:sz w:val="20"/>
          <w:szCs w:val="20"/>
          <w:lang w:val="kk-KZ"/>
        </w:rPr>
      </w:pPr>
    </w:p>
    <w:p w14:paraId="0AB6E116" w14:textId="77777777" w:rsidR="000A2C93" w:rsidRDefault="000A2C93" w:rsidP="00282DD9">
      <w:pPr>
        <w:rPr>
          <w:sz w:val="20"/>
          <w:szCs w:val="20"/>
          <w:lang w:val="kk-KZ"/>
        </w:rPr>
      </w:pPr>
    </w:p>
    <w:p w14:paraId="1F59184A" w14:textId="77777777" w:rsidR="000A2C93" w:rsidRDefault="000A2C93" w:rsidP="00282DD9">
      <w:pPr>
        <w:rPr>
          <w:sz w:val="20"/>
          <w:szCs w:val="20"/>
          <w:lang w:val="kk-KZ"/>
        </w:rPr>
      </w:pPr>
    </w:p>
    <w:p w14:paraId="49D38DA6" w14:textId="77777777" w:rsidR="000A2C93" w:rsidRDefault="000A2C93" w:rsidP="00282DD9">
      <w:pPr>
        <w:rPr>
          <w:sz w:val="20"/>
          <w:szCs w:val="20"/>
          <w:lang w:val="kk-KZ"/>
        </w:rPr>
      </w:pPr>
    </w:p>
    <w:p w14:paraId="6BE0353D" w14:textId="77777777" w:rsidR="000A2C93" w:rsidRDefault="000A2C93" w:rsidP="00282DD9">
      <w:pPr>
        <w:rPr>
          <w:sz w:val="20"/>
          <w:szCs w:val="20"/>
          <w:lang w:val="kk-KZ"/>
        </w:rPr>
      </w:pPr>
    </w:p>
    <w:p w14:paraId="7E8EEAA3" w14:textId="77777777" w:rsidR="000A2C93" w:rsidRDefault="000A2C93" w:rsidP="00282DD9">
      <w:pPr>
        <w:rPr>
          <w:sz w:val="20"/>
          <w:szCs w:val="20"/>
          <w:lang w:val="kk-KZ"/>
        </w:rPr>
      </w:pPr>
    </w:p>
    <w:p w14:paraId="7D4B48A5" w14:textId="77777777" w:rsidR="000A2C93" w:rsidRDefault="000A2C93" w:rsidP="00282DD9">
      <w:pPr>
        <w:rPr>
          <w:sz w:val="20"/>
          <w:szCs w:val="20"/>
          <w:lang w:val="kk-KZ"/>
        </w:rPr>
      </w:pPr>
    </w:p>
    <w:p w14:paraId="3E950C88" w14:textId="77777777" w:rsidR="000A2C93" w:rsidRDefault="000A2C93" w:rsidP="00282DD9">
      <w:pPr>
        <w:rPr>
          <w:sz w:val="20"/>
          <w:szCs w:val="20"/>
          <w:lang w:val="kk-KZ"/>
        </w:rPr>
      </w:pPr>
    </w:p>
    <w:p w14:paraId="6BDFD770" w14:textId="77777777" w:rsidR="007A303A" w:rsidRDefault="007A303A" w:rsidP="00282DD9">
      <w:pPr>
        <w:rPr>
          <w:sz w:val="20"/>
          <w:szCs w:val="20"/>
          <w:lang w:val="kk-KZ"/>
        </w:rPr>
      </w:pPr>
    </w:p>
    <w:p w14:paraId="0558CFBD" w14:textId="77777777" w:rsidR="007A303A" w:rsidRDefault="007A303A" w:rsidP="00282DD9">
      <w:pPr>
        <w:rPr>
          <w:sz w:val="20"/>
          <w:szCs w:val="20"/>
          <w:lang w:val="kk-KZ"/>
        </w:rPr>
      </w:pPr>
    </w:p>
    <w:p w14:paraId="3B263670" w14:textId="77777777" w:rsidR="007A303A" w:rsidRDefault="007A303A" w:rsidP="00282DD9">
      <w:pPr>
        <w:rPr>
          <w:sz w:val="20"/>
          <w:szCs w:val="20"/>
          <w:lang w:val="kk-KZ"/>
        </w:rPr>
      </w:pPr>
    </w:p>
    <w:p w14:paraId="44034A0B" w14:textId="77777777" w:rsidR="007A303A" w:rsidRDefault="007A303A" w:rsidP="00282DD9">
      <w:pPr>
        <w:rPr>
          <w:sz w:val="20"/>
          <w:szCs w:val="20"/>
          <w:lang w:val="kk-KZ"/>
        </w:rPr>
      </w:pPr>
    </w:p>
    <w:p w14:paraId="4D3C5C4A" w14:textId="77777777" w:rsidR="007A303A" w:rsidRDefault="007A303A" w:rsidP="00282DD9">
      <w:pPr>
        <w:rPr>
          <w:sz w:val="20"/>
          <w:szCs w:val="20"/>
          <w:lang w:val="kk-KZ"/>
        </w:rPr>
      </w:pPr>
    </w:p>
    <w:p w14:paraId="1FAD69FD" w14:textId="77777777" w:rsidR="007A303A" w:rsidRDefault="007A303A" w:rsidP="00282DD9">
      <w:pPr>
        <w:rPr>
          <w:sz w:val="20"/>
          <w:szCs w:val="20"/>
          <w:lang w:val="kk-KZ"/>
        </w:rPr>
      </w:pPr>
    </w:p>
    <w:p w14:paraId="5AC7BFFD" w14:textId="77777777" w:rsidR="007A303A" w:rsidRDefault="007A303A" w:rsidP="00282DD9">
      <w:pPr>
        <w:rPr>
          <w:sz w:val="20"/>
          <w:szCs w:val="20"/>
          <w:lang w:val="kk-KZ"/>
        </w:rPr>
      </w:pPr>
    </w:p>
    <w:p w14:paraId="3C1D25C7" w14:textId="77777777" w:rsidR="007A303A" w:rsidRDefault="007A303A" w:rsidP="00282DD9">
      <w:pPr>
        <w:rPr>
          <w:sz w:val="20"/>
          <w:szCs w:val="20"/>
          <w:lang w:val="kk-KZ"/>
        </w:rPr>
      </w:pPr>
    </w:p>
    <w:p w14:paraId="453F071A" w14:textId="77777777" w:rsidR="007A303A" w:rsidRDefault="007A303A" w:rsidP="00282DD9">
      <w:pPr>
        <w:rPr>
          <w:sz w:val="20"/>
          <w:szCs w:val="20"/>
          <w:lang w:val="kk-KZ"/>
        </w:rPr>
      </w:pPr>
    </w:p>
    <w:p w14:paraId="1E00590C" w14:textId="77777777" w:rsidR="007A303A" w:rsidRDefault="007A303A" w:rsidP="00282DD9">
      <w:pPr>
        <w:rPr>
          <w:sz w:val="20"/>
          <w:szCs w:val="20"/>
          <w:lang w:val="kk-KZ"/>
        </w:rPr>
      </w:pPr>
    </w:p>
    <w:p w14:paraId="0E64EAB8" w14:textId="77777777" w:rsidR="007A303A" w:rsidRDefault="007A303A" w:rsidP="00282DD9">
      <w:pPr>
        <w:rPr>
          <w:sz w:val="20"/>
          <w:szCs w:val="20"/>
          <w:lang w:val="kk-KZ"/>
        </w:rPr>
      </w:pPr>
    </w:p>
    <w:p w14:paraId="028E62F0" w14:textId="77777777" w:rsidR="000A2C93" w:rsidRDefault="000A2C93" w:rsidP="00282DD9">
      <w:pPr>
        <w:rPr>
          <w:sz w:val="20"/>
          <w:szCs w:val="20"/>
          <w:lang w:val="kk-KZ"/>
        </w:rPr>
      </w:pPr>
    </w:p>
    <w:p w14:paraId="7368BD1A" w14:textId="77777777" w:rsidR="000A2C93" w:rsidRDefault="000A2C93" w:rsidP="00282DD9">
      <w:pPr>
        <w:rPr>
          <w:sz w:val="20"/>
          <w:szCs w:val="20"/>
          <w:lang w:val="kk-KZ"/>
        </w:rPr>
      </w:pPr>
    </w:p>
    <w:p w14:paraId="3B844E95" w14:textId="77777777" w:rsidR="003B046D" w:rsidRPr="00282DD9" w:rsidRDefault="003B046D" w:rsidP="00282DD9">
      <w:pPr>
        <w:ind w:left="-426"/>
        <w:jc w:val="center"/>
        <w:textAlignment w:val="baseline"/>
        <w:rPr>
          <w:b/>
          <w:bCs/>
          <w:sz w:val="20"/>
          <w:szCs w:val="20"/>
          <w:lang w:val="kk-KZ" w:eastAsia="ru-RU"/>
        </w:rPr>
      </w:pPr>
      <w:r w:rsidRPr="00282DD9">
        <w:rPr>
          <w:b/>
          <w:bCs/>
          <w:sz w:val="20"/>
          <w:szCs w:val="20"/>
          <w:lang w:val="kk-KZ" w:eastAsia="ru-RU"/>
        </w:rPr>
        <w:t>ЖИЫНТЫҚ БАҒАЛАУ РУБРИКАТОРЫ</w:t>
      </w:r>
    </w:p>
    <w:p w14:paraId="5DC77F79" w14:textId="77777777" w:rsidR="003B046D" w:rsidRPr="00282DD9" w:rsidRDefault="003B046D" w:rsidP="00282DD9">
      <w:pPr>
        <w:jc w:val="center"/>
        <w:textAlignment w:val="baseline"/>
        <w:rPr>
          <w:b/>
          <w:bCs/>
          <w:sz w:val="20"/>
          <w:szCs w:val="20"/>
          <w:lang w:val="kk-KZ" w:eastAsia="ru-RU"/>
        </w:rPr>
      </w:pPr>
      <w:r w:rsidRPr="00282DD9">
        <w:rPr>
          <w:b/>
          <w:bCs/>
          <w:sz w:val="20"/>
          <w:szCs w:val="20"/>
          <w:lang w:val="kk-KZ" w:eastAsia="ru-RU"/>
        </w:rPr>
        <w:t>ОҚУ НӘТИЖЕЛЕРІН БАҒАЛАУ КРИТЕРИЙЛЕРІ</w:t>
      </w:r>
    </w:p>
    <w:p w14:paraId="0B2B32F9" w14:textId="4F6A7BF2" w:rsidR="003B046D" w:rsidRPr="00282DD9" w:rsidRDefault="003B046D" w:rsidP="00282DD9">
      <w:pPr>
        <w:jc w:val="center"/>
        <w:textAlignment w:val="baseline"/>
        <w:rPr>
          <w:sz w:val="20"/>
          <w:szCs w:val="20"/>
          <w:lang w:val="kk-KZ" w:eastAsia="ru-RU"/>
        </w:rPr>
      </w:pPr>
      <w:r w:rsidRPr="00282DD9">
        <w:rPr>
          <w:sz w:val="20"/>
          <w:szCs w:val="20"/>
          <w:lang w:val="kk-KZ" w:eastAsia="ru-RU"/>
        </w:rPr>
        <w:t> </w:t>
      </w:r>
    </w:p>
    <w:p w14:paraId="1B6CD407" w14:textId="2A0C1E03" w:rsidR="003B046D" w:rsidRPr="00282DD9" w:rsidRDefault="005158B6" w:rsidP="00282DD9">
      <w:pPr>
        <w:rPr>
          <w:sz w:val="20"/>
          <w:szCs w:val="20"/>
          <w:lang w:val="kk-KZ" w:eastAsia="ru-RU"/>
        </w:rPr>
      </w:pPr>
      <w:bookmarkStart w:id="1" w:name="_Hlk156402003"/>
      <w:r w:rsidRPr="00282DD9">
        <w:rPr>
          <w:b/>
          <w:bCs/>
          <w:sz w:val="20"/>
          <w:szCs w:val="20"/>
          <w:lang w:val="kk-KZ"/>
        </w:rPr>
        <w:t xml:space="preserve">                   </w:t>
      </w:r>
      <w:r w:rsidR="002C4AF3" w:rsidRPr="00282DD9">
        <w:rPr>
          <w:b/>
          <w:bCs/>
          <w:sz w:val="20"/>
          <w:szCs w:val="20"/>
          <w:lang w:val="kk-KZ"/>
        </w:rPr>
        <w:t xml:space="preserve">БӨЖ 1.  </w:t>
      </w:r>
      <w:r w:rsidR="003B046D" w:rsidRPr="00282DD9">
        <w:rPr>
          <w:b/>
          <w:bCs/>
          <w:sz w:val="20"/>
          <w:szCs w:val="20"/>
          <w:lang w:val="kk-KZ" w:eastAsia="ru-RU"/>
        </w:rPr>
        <w:t xml:space="preserve"> «</w:t>
      </w:r>
      <w:r w:rsidR="002C4AF3" w:rsidRPr="00282DD9">
        <w:rPr>
          <w:b/>
          <w:bCs/>
          <w:sz w:val="20"/>
          <w:szCs w:val="20"/>
          <w:lang w:val="kk-KZ" w:eastAsia="ru-RU"/>
        </w:rPr>
        <w:t>ЖМП</w:t>
      </w:r>
      <w:r w:rsidR="003B046D" w:rsidRPr="00282DD9">
        <w:rPr>
          <w:b/>
          <w:bCs/>
          <w:sz w:val="20"/>
          <w:szCs w:val="20"/>
          <w:lang w:val="kk-KZ" w:eastAsia="ru-RU"/>
        </w:rPr>
        <w:t xml:space="preserve">» </w:t>
      </w:r>
      <w:r w:rsidR="00471343" w:rsidRPr="00282DD9">
        <w:rPr>
          <w:b/>
          <w:bCs/>
          <w:sz w:val="20"/>
          <w:szCs w:val="20"/>
          <w:lang w:val="kk-KZ" w:eastAsia="ru-RU"/>
        </w:rPr>
        <w:t xml:space="preserve"> </w:t>
      </w:r>
      <w:r w:rsidR="003B046D" w:rsidRPr="00282DD9">
        <w:rPr>
          <w:b/>
          <w:bCs/>
          <w:sz w:val="20"/>
          <w:szCs w:val="20"/>
          <w:lang w:val="kk-KZ" w:eastAsia="ru-RU"/>
        </w:rPr>
        <w:t xml:space="preserve">жазбаша тапсырмасы </w:t>
      </w:r>
      <w:r w:rsidR="003B046D" w:rsidRPr="00282DD9">
        <w:rPr>
          <w:b/>
          <w:bCs/>
          <w:color w:val="0070C0"/>
          <w:sz w:val="20"/>
          <w:szCs w:val="20"/>
          <w:lang w:val="kk-KZ" w:eastAsia="ru-RU"/>
        </w:rPr>
        <w:t xml:space="preserve">(АБ 100%-ның 25%) </w:t>
      </w:r>
      <w:r w:rsidR="003B046D" w:rsidRPr="00282DD9">
        <w:rPr>
          <w:sz w:val="20"/>
          <w:szCs w:val="20"/>
          <w:lang w:val="kk-KZ" w:eastAsia="ru-RU"/>
        </w:rPr>
        <w:t>  </w:t>
      </w:r>
    </w:p>
    <w:p w14:paraId="48CDBC00" w14:textId="77777777" w:rsidR="002C4AF3" w:rsidRPr="00282DD9" w:rsidRDefault="002C4AF3" w:rsidP="00282DD9">
      <w:pPr>
        <w:rPr>
          <w:sz w:val="20"/>
          <w:szCs w:val="20"/>
          <w:lang w:val="kk-KZ" w:eastAsia="ru-RU"/>
        </w:rPr>
      </w:pPr>
    </w:p>
    <w:p w14:paraId="1803B877" w14:textId="718B3E91" w:rsidR="002C4AF3" w:rsidRPr="00282DD9" w:rsidRDefault="002C4AF3" w:rsidP="00282DD9">
      <w:pPr>
        <w:jc w:val="both"/>
        <w:rPr>
          <w:rFonts w:eastAsiaTheme="minorHAnsi"/>
          <w:b/>
          <w:bCs/>
          <w:sz w:val="20"/>
          <w:szCs w:val="20"/>
          <w:lang w:val="kk-KZ"/>
        </w:rPr>
      </w:pPr>
      <w:r w:rsidRPr="00282DD9">
        <w:rPr>
          <w:rFonts w:eastAsiaTheme="minorHAnsi"/>
          <w:sz w:val="20"/>
          <w:szCs w:val="20"/>
          <w:lang w:val="kk-KZ"/>
        </w:rPr>
        <w:t xml:space="preserve">                  </w:t>
      </w:r>
      <w:r w:rsidRPr="00282DD9">
        <w:rPr>
          <w:rFonts w:eastAsiaTheme="minorHAnsi"/>
          <w:b/>
          <w:bCs/>
          <w:sz w:val="20"/>
          <w:szCs w:val="20"/>
          <w:lang w:val="kk-KZ"/>
        </w:rPr>
        <w:t>1. Жоғары білім берудің қазіргі парадигмасы. Презентация.</w:t>
      </w:r>
    </w:p>
    <w:p w14:paraId="28E0F517" w14:textId="61C860EE" w:rsidR="002C4AF3" w:rsidRPr="00282DD9" w:rsidRDefault="002C4AF3" w:rsidP="00282DD9">
      <w:pPr>
        <w:rPr>
          <w:rFonts w:eastAsiaTheme="minorHAnsi"/>
          <w:b/>
          <w:bCs/>
          <w:sz w:val="20"/>
          <w:szCs w:val="20"/>
          <w:lang w:val="kk-KZ"/>
        </w:rPr>
      </w:pPr>
      <w:r w:rsidRPr="00282DD9">
        <w:rPr>
          <w:rFonts w:eastAsiaTheme="minorHAnsi"/>
          <w:b/>
          <w:bCs/>
          <w:sz w:val="20"/>
          <w:szCs w:val="20"/>
          <w:lang w:val="kk-KZ"/>
        </w:rPr>
        <w:t xml:space="preserve">                  2. </w:t>
      </w:r>
      <w:r w:rsidRPr="00282DD9">
        <w:rPr>
          <w:b/>
          <w:bCs/>
          <w:sz w:val="20"/>
          <w:szCs w:val="20"/>
          <w:lang w:val="kk-KZ"/>
        </w:rPr>
        <w:t xml:space="preserve"> </w:t>
      </w:r>
      <w:r w:rsidRPr="00282DD9">
        <w:rPr>
          <w:rFonts w:eastAsiaTheme="minorHAnsi"/>
          <w:b/>
          <w:bCs/>
          <w:sz w:val="20"/>
          <w:szCs w:val="20"/>
          <w:lang w:val="kk-KZ"/>
        </w:rPr>
        <w:t xml:space="preserve">ЖОО оқытушысының кәсіби құзыреттілігін </w:t>
      </w:r>
      <w:r w:rsidRPr="00282DD9">
        <w:rPr>
          <w:rFonts w:eastAsia="Calibri"/>
          <w:b/>
          <w:bCs/>
          <w:sz w:val="20"/>
          <w:szCs w:val="20"/>
          <w:lang w:val="kk-KZ"/>
        </w:rPr>
        <w:t>сызба түрінде  талдаңыз</w:t>
      </w:r>
      <w:r w:rsidRPr="00282DD9">
        <w:rPr>
          <w:rFonts w:eastAsiaTheme="minorHAnsi"/>
          <w:b/>
          <w:bCs/>
          <w:sz w:val="20"/>
          <w:szCs w:val="20"/>
          <w:lang w:val="kk-KZ"/>
        </w:rPr>
        <w:t xml:space="preserve"> .</w:t>
      </w:r>
    </w:p>
    <w:p w14:paraId="4F8AB9B8" w14:textId="77777777" w:rsidR="002C4AF3" w:rsidRPr="00282DD9" w:rsidRDefault="002C4AF3" w:rsidP="00282DD9">
      <w:pPr>
        <w:rPr>
          <w:sz w:val="20"/>
          <w:szCs w:val="20"/>
          <w:lang w:val="kk-KZ"/>
        </w:rPr>
      </w:pPr>
    </w:p>
    <w:p w14:paraId="390ED2C8" w14:textId="77777777" w:rsidR="003B046D" w:rsidRPr="00282DD9" w:rsidRDefault="003B046D" w:rsidP="00282DD9">
      <w:pPr>
        <w:rPr>
          <w:sz w:val="20"/>
          <w:szCs w:val="20"/>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4"/>
        <w:gridCol w:w="1942"/>
        <w:gridCol w:w="1948"/>
        <w:gridCol w:w="2158"/>
        <w:gridCol w:w="2516"/>
      </w:tblGrid>
      <w:tr w:rsidR="006525A3" w:rsidRPr="00282DD9" w14:paraId="683DEE18"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08B90C04" w14:textId="77777777" w:rsidR="003B046D" w:rsidRPr="00282DD9" w:rsidRDefault="003B046D" w:rsidP="00282DD9">
            <w:pPr>
              <w:textAlignment w:val="baseline"/>
              <w:rPr>
                <w:sz w:val="20"/>
                <w:szCs w:val="20"/>
                <w:lang w:eastAsia="ru-RU"/>
              </w:rPr>
            </w:pPr>
            <w:bookmarkStart w:id="2" w:name="_Hlk156401165"/>
            <w:r w:rsidRPr="00282DD9">
              <w:rPr>
                <w:b/>
                <w:bCs/>
                <w:sz w:val="20"/>
                <w:szCs w:val="20"/>
                <w:lang w:eastAsia="ru-RU"/>
              </w:rPr>
              <w:t>Критерий</w:t>
            </w:r>
            <w:r w:rsidRPr="00282DD9">
              <w:rPr>
                <w:b/>
                <w:bCs/>
                <w:sz w:val="20"/>
                <w:szCs w:val="20"/>
                <w:lang w:val="kk-KZ" w:eastAsia="ru-RU"/>
              </w:rPr>
              <w:t>і</w:t>
            </w:r>
            <w:r w:rsidRPr="00282DD9">
              <w:rPr>
                <w:b/>
                <w:bCs/>
                <w:sz w:val="20"/>
                <w:szCs w:val="20"/>
                <w:lang w:eastAsia="ru-RU"/>
              </w:rPr>
              <w:t> </w:t>
            </w:r>
            <w:r w:rsidRPr="00282DD9">
              <w:rPr>
                <w:sz w:val="20"/>
                <w:szCs w:val="20"/>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3E0EA243" w14:textId="77777777" w:rsidR="003B046D" w:rsidRPr="00282DD9" w:rsidRDefault="003B046D" w:rsidP="00282DD9">
            <w:pPr>
              <w:jc w:val="center"/>
              <w:textAlignment w:val="baseline"/>
              <w:rPr>
                <w:sz w:val="20"/>
                <w:szCs w:val="20"/>
                <w:lang w:eastAsia="ru-RU"/>
              </w:rPr>
            </w:pPr>
            <w:r w:rsidRPr="00282DD9">
              <w:rPr>
                <w:b/>
                <w:bCs/>
                <w:sz w:val="20"/>
                <w:szCs w:val="20"/>
                <w:lang w:eastAsia="ru-RU"/>
              </w:rPr>
              <w:t>«</w:t>
            </w:r>
            <w:r w:rsidRPr="00282DD9">
              <w:rPr>
                <w:b/>
                <w:bCs/>
                <w:sz w:val="20"/>
                <w:szCs w:val="20"/>
                <w:lang w:val="kk-KZ" w:eastAsia="ru-RU"/>
              </w:rPr>
              <w:t>Өте жақсы</w:t>
            </w:r>
            <w:r w:rsidRPr="00282DD9">
              <w:rPr>
                <w:b/>
                <w:bCs/>
                <w:sz w:val="20"/>
                <w:szCs w:val="20"/>
                <w:lang w:eastAsia="ru-RU"/>
              </w:rPr>
              <w:t>» </w:t>
            </w:r>
            <w:r w:rsidRPr="00282DD9">
              <w:rPr>
                <w:sz w:val="20"/>
                <w:szCs w:val="20"/>
                <w:lang w:eastAsia="ru-RU"/>
              </w:rPr>
              <w:t>  </w:t>
            </w:r>
            <w:r w:rsidRPr="00282DD9">
              <w:rPr>
                <w:b/>
                <w:bCs/>
                <w:sz w:val="20"/>
                <w:szCs w:val="20"/>
                <w:lang w:eastAsia="ru-RU"/>
              </w:rPr>
              <w:t> </w:t>
            </w:r>
          </w:p>
          <w:p w14:paraId="5273AFA4" w14:textId="77777777" w:rsidR="003B046D" w:rsidRPr="00282DD9" w:rsidRDefault="003B046D" w:rsidP="00282DD9">
            <w:pPr>
              <w:textAlignment w:val="baseline"/>
              <w:rPr>
                <w:sz w:val="20"/>
                <w:szCs w:val="20"/>
                <w:lang w:eastAsia="ru-RU"/>
              </w:rPr>
            </w:pPr>
            <w:r w:rsidRPr="00282DD9">
              <w:rPr>
                <w:sz w:val="20"/>
                <w:szCs w:val="20"/>
                <w:lang w:eastAsia="ru-RU"/>
              </w:rPr>
              <w:t>20-25 % </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B261579" w14:textId="77777777" w:rsidR="003B046D" w:rsidRPr="00282DD9" w:rsidRDefault="003B046D" w:rsidP="00282DD9">
            <w:pPr>
              <w:jc w:val="center"/>
              <w:textAlignment w:val="baseline"/>
              <w:rPr>
                <w:sz w:val="20"/>
                <w:szCs w:val="20"/>
                <w:lang w:eastAsia="ru-RU"/>
              </w:rPr>
            </w:pPr>
            <w:r w:rsidRPr="00282DD9">
              <w:rPr>
                <w:b/>
                <w:bCs/>
                <w:sz w:val="20"/>
                <w:szCs w:val="20"/>
                <w:lang w:eastAsia="ru-RU"/>
              </w:rPr>
              <w:t>«</w:t>
            </w:r>
            <w:r w:rsidRPr="00282DD9">
              <w:rPr>
                <w:b/>
                <w:bCs/>
                <w:sz w:val="20"/>
                <w:szCs w:val="20"/>
                <w:lang w:val="kk-KZ" w:eastAsia="ru-RU"/>
              </w:rPr>
              <w:t>Жақсы</w:t>
            </w:r>
            <w:r w:rsidRPr="00282DD9">
              <w:rPr>
                <w:b/>
                <w:bCs/>
                <w:sz w:val="20"/>
                <w:szCs w:val="20"/>
                <w:lang w:eastAsia="ru-RU"/>
              </w:rPr>
              <w:t>» </w:t>
            </w:r>
            <w:r w:rsidRPr="00282DD9">
              <w:rPr>
                <w:sz w:val="20"/>
                <w:szCs w:val="20"/>
                <w:lang w:eastAsia="ru-RU"/>
              </w:rPr>
              <w:t> </w:t>
            </w:r>
          </w:p>
          <w:p w14:paraId="3F129634" w14:textId="77777777" w:rsidR="003B046D" w:rsidRPr="00282DD9" w:rsidRDefault="003B046D" w:rsidP="00282DD9">
            <w:pPr>
              <w:textAlignment w:val="baseline"/>
              <w:rPr>
                <w:sz w:val="20"/>
                <w:szCs w:val="20"/>
                <w:lang w:eastAsia="ru-RU"/>
              </w:rPr>
            </w:pPr>
            <w:r w:rsidRPr="00282DD9">
              <w:rPr>
                <w:sz w:val="20"/>
                <w:szCs w:val="20"/>
                <w:lang w:eastAsia="ru-RU"/>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47191B29" w14:textId="77777777" w:rsidR="003B046D" w:rsidRPr="00282DD9" w:rsidRDefault="003B046D"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Қанағаттанарлық</w:t>
            </w:r>
            <w:r w:rsidRPr="00282DD9">
              <w:rPr>
                <w:b/>
                <w:bCs/>
                <w:sz w:val="20"/>
                <w:szCs w:val="20"/>
                <w:lang w:eastAsia="ru-RU"/>
              </w:rPr>
              <w:t>»</w:t>
            </w:r>
            <w:r w:rsidRPr="00282DD9">
              <w:rPr>
                <w:sz w:val="20"/>
                <w:szCs w:val="20"/>
                <w:lang w:eastAsia="ru-RU"/>
              </w:rPr>
              <w:t>  </w:t>
            </w:r>
          </w:p>
          <w:p w14:paraId="2933DEAB" w14:textId="77777777" w:rsidR="003B046D" w:rsidRPr="00282DD9" w:rsidRDefault="003B046D"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 xml:space="preserve"> м</w:t>
            </w:r>
            <w:proofErr w:type="spellStart"/>
            <w:r w:rsidRPr="00282DD9">
              <w:rPr>
                <w:b/>
                <w:bCs/>
                <w:sz w:val="20"/>
                <w:szCs w:val="20"/>
                <w:lang w:eastAsia="ru-RU"/>
              </w:rPr>
              <w:t>акс</w:t>
            </w:r>
            <w:proofErr w:type="spellEnd"/>
            <w:r w:rsidRPr="00282DD9">
              <w:rPr>
                <w:b/>
                <w:bCs/>
                <w:sz w:val="20"/>
                <w:szCs w:val="20"/>
                <w:lang w:eastAsia="ru-RU"/>
              </w:rPr>
              <w:t xml:space="preserve">. </w:t>
            </w:r>
            <w:r w:rsidRPr="00282DD9">
              <w:rPr>
                <w:b/>
                <w:bCs/>
                <w:sz w:val="20"/>
                <w:szCs w:val="20"/>
                <w:lang w:val="kk-KZ" w:eastAsia="ru-RU"/>
              </w:rPr>
              <w:t>салмағы</w:t>
            </w:r>
            <w:r w:rsidRPr="00282DD9">
              <w:rPr>
                <w:sz w:val="20"/>
                <w:szCs w:val="20"/>
                <w:lang w:eastAsia="ru-RU"/>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45F219BE" w14:textId="77777777" w:rsidR="003B046D" w:rsidRPr="00282DD9" w:rsidRDefault="003B046D"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Қанағаттанарлықсыз</w:t>
            </w:r>
            <w:r w:rsidRPr="00282DD9">
              <w:rPr>
                <w:b/>
                <w:bCs/>
                <w:sz w:val="20"/>
                <w:szCs w:val="20"/>
                <w:lang w:eastAsia="ru-RU"/>
              </w:rPr>
              <w:t>»</w:t>
            </w:r>
            <w:r w:rsidRPr="00282DD9">
              <w:rPr>
                <w:sz w:val="20"/>
                <w:szCs w:val="20"/>
                <w:lang w:eastAsia="ru-RU"/>
              </w:rPr>
              <w:t>  </w:t>
            </w:r>
          </w:p>
          <w:p w14:paraId="73D25CC5" w14:textId="77777777" w:rsidR="003B046D" w:rsidRPr="00282DD9" w:rsidRDefault="003B046D"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 xml:space="preserve"> м</w:t>
            </w:r>
            <w:proofErr w:type="spellStart"/>
            <w:r w:rsidRPr="00282DD9">
              <w:rPr>
                <w:b/>
                <w:bCs/>
                <w:sz w:val="20"/>
                <w:szCs w:val="20"/>
                <w:lang w:eastAsia="ru-RU"/>
              </w:rPr>
              <w:t>акс</w:t>
            </w:r>
            <w:proofErr w:type="spellEnd"/>
            <w:r w:rsidRPr="00282DD9">
              <w:rPr>
                <w:b/>
                <w:bCs/>
                <w:sz w:val="20"/>
                <w:szCs w:val="20"/>
                <w:lang w:eastAsia="ru-RU"/>
              </w:rPr>
              <w:t xml:space="preserve">. </w:t>
            </w:r>
            <w:r w:rsidRPr="00282DD9">
              <w:rPr>
                <w:b/>
                <w:bCs/>
                <w:sz w:val="20"/>
                <w:szCs w:val="20"/>
                <w:lang w:val="kk-KZ" w:eastAsia="ru-RU"/>
              </w:rPr>
              <w:t>салмағы</w:t>
            </w:r>
            <w:r w:rsidRPr="00282DD9">
              <w:rPr>
                <w:sz w:val="20"/>
                <w:szCs w:val="20"/>
                <w:lang w:eastAsia="ru-RU"/>
              </w:rPr>
              <w:t> </w:t>
            </w:r>
          </w:p>
        </w:tc>
      </w:tr>
      <w:bookmarkEnd w:id="2"/>
      <w:tr w:rsidR="006525A3" w:rsidRPr="00282DD9" w14:paraId="14C7697C"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2AE40ABA" w14:textId="4B369FB0" w:rsidR="003B046D" w:rsidRPr="00282DD9" w:rsidRDefault="002C4AF3" w:rsidP="00282DD9">
            <w:pPr>
              <w:textAlignment w:val="baseline"/>
              <w:rPr>
                <w:b/>
                <w:bCs/>
                <w:sz w:val="20"/>
                <w:szCs w:val="20"/>
                <w:lang w:val="kk-KZ" w:eastAsia="ru-RU"/>
              </w:rPr>
            </w:pPr>
            <w:r w:rsidRPr="00282DD9">
              <w:rPr>
                <w:b/>
                <w:bCs/>
                <w:sz w:val="20"/>
                <w:szCs w:val="20"/>
                <w:lang w:val="kk-KZ" w:eastAsia="ru-RU"/>
              </w:rPr>
              <w:t xml:space="preserve"> Жоғары білім беру </w:t>
            </w:r>
            <w:r w:rsidR="003B046D" w:rsidRPr="00282DD9">
              <w:rPr>
                <w:b/>
                <w:bCs/>
                <w:sz w:val="20"/>
                <w:szCs w:val="20"/>
                <w:lang w:val="kk-KZ" w:eastAsia="ru-RU"/>
              </w:rPr>
              <w:t>теориялары мен тұжырымдамаларын түсінуі</w:t>
            </w:r>
          </w:p>
          <w:p w14:paraId="097C4CA7" w14:textId="77777777" w:rsidR="003B046D" w:rsidRPr="00282DD9" w:rsidRDefault="003B046D" w:rsidP="00282DD9">
            <w:pPr>
              <w:textAlignment w:val="baseline"/>
              <w:rPr>
                <w:sz w:val="20"/>
                <w:szCs w:val="20"/>
                <w:lang w:eastAsia="ru-RU"/>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C1C5ADA" w14:textId="4F290AF2" w:rsidR="003B046D" w:rsidRPr="00282DD9" w:rsidRDefault="002C4AF3" w:rsidP="00282DD9">
            <w:pPr>
              <w:textAlignment w:val="baseline"/>
              <w:rPr>
                <w:sz w:val="20"/>
                <w:szCs w:val="20"/>
                <w:lang w:val="kk-KZ" w:eastAsia="ru-RU"/>
              </w:rPr>
            </w:pPr>
            <w:r w:rsidRPr="00282DD9">
              <w:rPr>
                <w:sz w:val="20"/>
                <w:szCs w:val="20"/>
                <w:lang w:val="kk-KZ" w:eastAsia="ru-RU"/>
              </w:rPr>
              <w:t xml:space="preserve"> Жоғары білім беру </w:t>
            </w:r>
            <w:r w:rsidR="003B046D" w:rsidRPr="00282DD9">
              <w:rPr>
                <w:sz w:val="20"/>
                <w:szCs w:val="20"/>
                <w:lang w:val="kk-KZ" w:eastAsia="ru-RU"/>
              </w:rPr>
              <w:t>туралы теорияларды, тұжырымдамаларды терең түсіну. Негізгі дереккөздерге тиісті және орынды сілтемелер (дәйексөздер) беріледі. </w:t>
            </w:r>
          </w:p>
          <w:p w14:paraId="66D654B4" w14:textId="77777777" w:rsidR="003B046D" w:rsidRPr="00282DD9" w:rsidRDefault="003B046D" w:rsidP="00282DD9">
            <w:pPr>
              <w:textAlignment w:val="baseline"/>
              <w:rPr>
                <w:b/>
                <w:bCs/>
                <w:sz w:val="20"/>
                <w:szCs w:val="20"/>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5CADEEF" w14:textId="51B7BB34" w:rsidR="006525A3" w:rsidRPr="00282DD9" w:rsidRDefault="006525A3" w:rsidP="00282DD9">
            <w:pPr>
              <w:textAlignment w:val="baseline"/>
              <w:rPr>
                <w:sz w:val="20"/>
                <w:szCs w:val="20"/>
                <w:lang w:val="kk-KZ" w:eastAsia="ru-RU"/>
              </w:rPr>
            </w:pPr>
            <w:r w:rsidRPr="00282DD9">
              <w:rPr>
                <w:sz w:val="20"/>
                <w:szCs w:val="20"/>
                <w:lang w:val="kk-KZ" w:eastAsia="ru-RU"/>
              </w:rPr>
              <w:t>Жоғары білім беру туралы</w:t>
            </w:r>
          </w:p>
          <w:p w14:paraId="477C7E58" w14:textId="42D73670" w:rsidR="003B046D" w:rsidRPr="00282DD9" w:rsidRDefault="003B046D" w:rsidP="00282DD9">
            <w:pPr>
              <w:textAlignment w:val="baseline"/>
              <w:rPr>
                <w:sz w:val="20"/>
                <w:szCs w:val="20"/>
                <w:lang w:val="kk-KZ" w:eastAsia="ru-RU"/>
              </w:rPr>
            </w:pPr>
            <w:r w:rsidRPr="00282DD9">
              <w:rPr>
                <w:sz w:val="20"/>
                <w:szCs w:val="20"/>
                <w:lang w:val="kk-KZ" w:eastAsia="ru-RU"/>
              </w:rPr>
              <w:t>теориялары мен тұжырымдамаларын түсінуі.</w:t>
            </w:r>
          </w:p>
          <w:p w14:paraId="0E07C09A" w14:textId="77777777" w:rsidR="003B046D" w:rsidRPr="00282DD9" w:rsidRDefault="003B046D" w:rsidP="00282DD9">
            <w:pPr>
              <w:textAlignment w:val="baseline"/>
              <w:rPr>
                <w:b/>
                <w:bCs/>
                <w:sz w:val="20"/>
                <w:szCs w:val="20"/>
                <w:lang w:val="kk-KZ" w:eastAsia="ru-RU"/>
              </w:rPr>
            </w:pPr>
            <w:r w:rsidRPr="00282DD9">
              <w:rPr>
                <w:sz w:val="20"/>
                <w:szCs w:val="20"/>
                <w:lang w:val="kk-KZ" w:eastAsia="ru-RU"/>
              </w:rPr>
              <w:t>Негізгі дереккөздерге тиісті және орынды сілтемелер (дәйексөздер) беріледі.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13B44822" w14:textId="43F4ABE6" w:rsidR="00733036" w:rsidRPr="00282DD9" w:rsidRDefault="00733036" w:rsidP="00282DD9">
            <w:pPr>
              <w:textAlignment w:val="baseline"/>
              <w:rPr>
                <w:sz w:val="20"/>
                <w:szCs w:val="20"/>
                <w:lang w:val="kk-KZ" w:eastAsia="ru-RU"/>
              </w:rPr>
            </w:pPr>
            <w:r w:rsidRPr="00282DD9">
              <w:rPr>
                <w:sz w:val="20"/>
                <w:szCs w:val="20"/>
                <w:lang w:val="kk-KZ" w:eastAsia="ru-RU"/>
              </w:rPr>
              <w:t xml:space="preserve">Жоғары білім берудің парадигмасын </w:t>
            </w:r>
          </w:p>
          <w:p w14:paraId="5A74841F" w14:textId="1C7365AE" w:rsidR="003B046D" w:rsidRPr="00282DD9" w:rsidRDefault="003B046D" w:rsidP="00282DD9">
            <w:pPr>
              <w:textAlignment w:val="baseline"/>
              <w:rPr>
                <w:sz w:val="20"/>
                <w:szCs w:val="20"/>
                <w:lang w:val="kk-KZ" w:eastAsia="ru-RU"/>
              </w:rPr>
            </w:pPr>
            <w:r w:rsidRPr="00282DD9">
              <w:rPr>
                <w:sz w:val="20"/>
                <w:szCs w:val="20"/>
                <w:lang w:val="kk-KZ" w:eastAsia="ru-RU"/>
              </w:rPr>
              <w:t>теориялар</w:t>
            </w:r>
            <w:r w:rsidR="00733036" w:rsidRPr="00282DD9">
              <w:rPr>
                <w:sz w:val="20"/>
                <w:szCs w:val="20"/>
                <w:lang w:val="kk-KZ" w:eastAsia="ru-RU"/>
              </w:rPr>
              <w:t>ы</w:t>
            </w:r>
            <w:r w:rsidRPr="00282DD9">
              <w:rPr>
                <w:sz w:val="20"/>
                <w:szCs w:val="20"/>
                <w:lang w:val="kk-KZ" w:eastAsia="ru-RU"/>
              </w:rPr>
              <w:t xml:space="preserve"> мен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42FD9199" w14:textId="550F2194" w:rsidR="003B046D" w:rsidRPr="00282DD9" w:rsidRDefault="006525A3" w:rsidP="00282DD9">
            <w:pPr>
              <w:textAlignment w:val="baseline"/>
              <w:rPr>
                <w:sz w:val="20"/>
                <w:szCs w:val="20"/>
                <w:lang w:eastAsia="ru-RU"/>
              </w:rPr>
            </w:pPr>
            <w:r w:rsidRPr="00282DD9">
              <w:rPr>
                <w:sz w:val="20"/>
                <w:szCs w:val="20"/>
                <w:lang w:val="kk-KZ" w:eastAsia="ru-RU"/>
              </w:rPr>
              <w:t xml:space="preserve">Жоғары білім беру туралы </w:t>
            </w:r>
            <w:r w:rsidR="003B046D" w:rsidRPr="00282DD9">
              <w:rPr>
                <w:sz w:val="20"/>
                <w:szCs w:val="20"/>
                <w:lang w:val="kk-KZ" w:eastAsia="ru-RU"/>
              </w:rPr>
              <w:t>туралы теорияларды, тұжырымдамаларды үстірт түсіну/ түсінбеушілік. Негізгі дереккөздерге тиісті және орынды сілтемелер (дәйексөздер) берілмейді. </w:t>
            </w:r>
            <w:r w:rsidR="003B046D" w:rsidRPr="00282DD9">
              <w:rPr>
                <w:sz w:val="20"/>
                <w:szCs w:val="20"/>
                <w:lang w:eastAsia="ru-RU"/>
              </w:rPr>
              <w:t>  </w:t>
            </w:r>
          </w:p>
        </w:tc>
      </w:tr>
      <w:tr w:rsidR="006525A3" w:rsidRPr="00C7009B" w14:paraId="4F34F8D3"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7BCE4DA1" w14:textId="77777777" w:rsidR="003B046D" w:rsidRPr="00282DD9" w:rsidRDefault="003B046D" w:rsidP="00282DD9">
            <w:pPr>
              <w:textAlignment w:val="baseline"/>
              <w:rPr>
                <w:b/>
                <w:bCs/>
                <w:sz w:val="20"/>
                <w:szCs w:val="20"/>
                <w:lang w:val="kk-KZ" w:eastAsia="ru-RU"/>
              </w:rPr>
            </w:pPr>
          </w:p>
          <w:p w14:paraId="3485241B" w14:textId="7A298465" w:rsidR="003B046D" w:rsidRPr="00282DD9" w:rsidRDefault="006525A3" w:rsidP="00282DD9">
            <w:pPr>
              <w:textAlignment w:val="baseline"/>
              <w:rPr>
                <w:b/>
                <w:bCs/>
                <w:sz w:val="20"/>
                <w:szCs w:val="20"/>
                <w:lang w:val="kk-KZ" w:eastAsia="ru-RU"/>
              </w:rPr>
            </w:pPr>
            <w:r w:rsidRPr="00282DD9">
              <w:rPr>
                <w:rFonts w:eastAsiaTheme="minorHAnsi"/>
                <w:sz w:val="20"/>
                <w:szCs w:val="20"/>
                <w:lang w:val="kk-KZ"/>
              </w:rPr>
              <w:t>ЖОО оқытушысының кәсіби құзыреттілігін</w:t>
            </w:r>
            <w:r w:rsidR="00733036" w:rsidRPr="00282DD9">
              <w:rPr>
                <w:rFonts w:eastAsiaTheme="minorHAnsi"/>
                <w:sz w:val="20"/>
                <w:szCs w:val="20"/>
                <w:lang w:val="kk-KZ"/>
              </w:rPr>
              <w:t xml:space="preserve"> сызба түрінде талдай алуы</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2C6FB25" w14:textId="5E633899" w:rsidR="003B046D" w:rsidRPr="00282DD9" w:rsidRDefault="00733036" w:rsidP="00282DD9">
            <w:pPr>
              <w:textAlignment w:val="baseline"/>
              <w:rPr>
                <w:sz w:val="20"/>
                <w:szCs w:val="20"/>
                <w:lang w:val="kk-KZ" w:eastAsia="ru-RU"/>
              </w:rPr>
            </w:pPr>
            <w:r w:rsidRPr="00282DD9">
              <w:rPr>
                <w:rFonts w:eastAsiaTheme="minorHAnsi"/>
                <w:sz w:val="20"/>
                <w:szCs w:val="20"/>
                <w:lang w:val="kk-KZ"/>
              </w:rPr>
              <w:t xml:space="preserve">ЖОО оқытушысының кәсіби құзыреттілігін </w:t>
            </w:r>
            <w:r w:rsidR="005158B6" w:rsidRPr="00282DD9">
              <w:rPr>
                <w:rFonts w:eastAsiaTheme="minorHAnsi"/>
                <w:sz w:val="20"/>
                <w:szCs w:val="20"/>
                <w:lang w:val="kk-KZ"/>
              </w:rPr>
              <w:t xml:space="preserve">талдай </w:t>
            </w:r>
            <w:r w:rsidR="00273EC5" w:rsidRPr="00282DD9">
              <w:rPr>
                <w:rFonts w:eastAsiaTheme="minorHAnsi"/>
                <w:sz w:val="20"/>
                <w:szCs w:val="20"/>
                <w:lang w:val="kk-KZ"/>
              </w:rPr>
              <w:t>алады.</w:t>
            </w:r>
          </w:p>
          <w:p w14:paraId="569DA464" w14:textId="77777777" w:rsidR="003B046D" w:rsidRPr="00282DD9" w:rsidRDefault="003B046D" w:rsidP="00282DD9">
            <w:pPr>
              <w:textAlignment w:val="baseline"/>
              <w:rPr>
                <w:b/>
                <w:bCs/>
                <w:sz w:val="20"/>
                <w:szCs w:val="20"/>
                <w:lang w:val="kk-KZ" w:eastAsia="ru-RU"/>
              </w:rPr>
            </w:pPr>
            <w:r w:rsidRPr="00282DD9">
              <w:rPr>
                <w:sz w:val="20"/>
                <w:szCs w:val="20"/>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78B8642B" w14:textId="3E7501A8" w:rsidR="003B046D" w:rsidRPr="00282DD9" w:rsidRDefault="00733036" w:rsidP="00282DD9">
            <w:pPr>
              <w:textAlignment w:val="baseline"/>
              <w:rPr>
                <w:sz w:val="20"/>
                <w:szCs w:val="20"/>
                <w:lang w:val="kk-KZ" w:eastAsia="ru-RU"/>
              </w:rPr>
            </w:pPr>
            <w:r w:rsidRPr="00282DD9">
              <w:rPr>
                <w:rFonts w:eastAsiaTheme="minorHAnsi"/>
                <w:sz w:val="20"/>
                <w:szCs w:val="20"/>
                <w:lang w:val="kk-KZ"/>
              </w:rPr>
              <w:t xml:space="preserve">ЖОО оқытушысының кәсіби құзыреттілігін </w:t>
            </w:r>
            <w:r w:rsidR="003B046D" w:rsidRPr="00282DD9">
              <w:rPr>
                <w:sz w:val="20"/>
                <w:szCs w:val="20"/>
                <w:lang w:val="kk-KZ" w:eastAsia="ru-RU"/>
              </w:rPr>
              <w:t xml:space="preserve">байланыстырады. </w:t>
            </w:r>
          </w:p>
          <w:p w14:paraId="54E7CFA3" w14:textId="77777777" w:rsidR="003B046D" w:rsidRPr="00282DD9" w:rsidRDefault="003B046D" w:rsidP="00282DD9">
            <w:pPr>
              <w:textAlignment w:val="baseline"/>
              <w:rPr>
                <w:b/>
                <w:bCs/>
                <w:sz w:val="20"/>
                <w:szCs w:val="20"/>
                <w:lang w:val="kk-KZ" w:eastAsia="ru-RU"/>
              </w:rPr>
            </w:pPr>
            <w:r w:rsidRPr="00282DD9">
              <w:rPr>
                <w:sz w:val="20"/>
                <w:szCs w:val="20"/>
                <w:lang w:val="kk-KZ" w:eastAsia="ru-RU"/>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683BD781" w14:textId="77777777" w:rsidR="00CB2AAE" w:rsidRPr="00282DD9" w:rsidRDefault="00CB2AAE" w:rsidP="00282DD9">
            <w:pPr>
              <w:textAlignment w:val="baseline"/>
              <w:rPr>
                <w:sz w:val="20"/>
                <w:szCs w:val="20"/>
                <w:lang w:val="kk-KZ" w:eastAsia="ru-RU"/>
              </w:rPr>
            </w:pPr>
            <w:r w:rsidRPr="00282DD9">
              <w:rPr>
                <w:sz w:val="20"/>
                <w:szCs w:val="20"/>
                <w:lang w:val="kk-KZ" w:eastAsia="ru-RU"/>
              </w:rPr>
              <w:t xml:space="preserve">Жоғары білім берудің парадигмасын </w:t>
            </w:r>
          </w:p>
          <w:p w14:paraId="425695F6" w14:textId="3B2596A0" w:rsidR="003B046D" w:rsidRPr="00282DD9" w:rsidRDefault="00CB2AAE" w:rsidP="00282DD9">
            <w:pPr>
              <w:textAlignment w:val="baseline"/>
              <w:rPr>
                <w:b/>
                <w:bCs/>
                <w:sz w:val="20"/>
                <w:szCs w:val="20"/>
                <w:lang w:val="kk-KZ" w:eastAsia="ru-RU"/>
              </w:rPr>
            </w:pPr>
            <w:r w:rsidRPr="00282DD9">
              <w:rPr>
                <w:sz w:val="20"/>
                <w:szCs w:val="20"/>
                <w:lang w:val="kk-KZ" w:eastAsia="ru-RU"/>
              </w:rPr>
              <w:t>теориялары мен т</w:t>
            </w:r>
            <w:r w:rsidR="003B046D" w:rsidRPr="00282DD9">
              <w:rPr>
                <w:sz w:val="20"/>
                <w:szCs w:val="20"/>
                <w:lang w:val="kk-KZ" w:eastAsia="ru-RU"/>
              </w:rPr>
              <w:t xml:space="preserve">ұжырымдамалар </w:t>
            </w:r>
            <w:r w:rsidR="00273EC5" w:rsidRPr="00282DD9">
              <w:rPr>
                <w:sz w:val="20"/>
                <w:szCs w:val="20"/>
                <w:lang w:val="kk-KZ" w:eastAsia="ru-RU"/>
              </w:rPr>
              <w:t>нақты емес.</w:t>
            </w:r>
            <w:r w:rsidR="003B046D" w:rsidRPr="00282DD9">
              <w:rPr>
                <w:sz w:val="20"/>
                <w:szCs w:val="20"/>
                <w:lang w:val="kk-KZ" w:eastAsia="ru-RU"/>
              </w:rPr>
              <w:t>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0EC3CF11" w14:textId="7E0B9263" w:rsidR="003B046D" w:rsidRPr="00282DD9" w:rsidRDefault="00CB2AAE" w:rsidP="00282DD9">
            <w:pPr>
              <w:textAlignment w:val="baseline"/>
              <w:rPr>
                <w:sz w:val="20"/>
                <w:szCs w:val="20"/>
                <w:lang w:val="kk-KZ" w:eastAsia="ru-RU"/>
              </w:rPr>
            </w:pPr>
            <w:r w:rsidRPr="00282DD9">
              <w:rPr>
                <w:rFonts w:eastAsiaTheme="minorHAnsi"/>
                <w:sz w:val="20"/>
                <w:szCs w:val="20"/>
                <w:lang w:val="kk-KZ"/>
              </w:rPr>
              <w:t xml:space="preserve">ЖОО оқытушысының кәсіби құзыреттілігін сызба түрінде талдауда </w:t>
            </w:r>
            <w:r w:rsidRPr="00282DD9">
              <w:rPr>
                <w:sz w:val="20"/>
                <w:szCs w:val="20"/>
                <w:lang w:val="kk-KZ"/>
              </w:rPr>
              <w:t>т</w:t>
            </w:r>
            <w:r w:rsidR="003B046D" w:rsidRPr="00282DD9">
              <w:rPr>
                <w:sz w:val="20"/>
                <w:szCs w:val="20"/>
                <w:lang w:val="kk-KZ" w:eastAsia="ru-RU"/>
              </w:rPr>
              <w:t xml:space="preserve">ұжырымдамаларының байланысы   жоқ. </w:t>
            </w:r>
          </w:p>
          <w:p w14:paraId="08EB8AB5" w14:textId="77777777" w:rsidR="003B046D" w:rsidRPr="00282DD9" w:rsidRDefault="003B046D" w:rsidP="00282DD9">
            <w:pPr>
              <w:textAlignment w:val="baseline"/>
              <w:rPr>
                <w:b/>
                <w:bCs/>
                <w:sz w:val="20"/>
                <w:szCs w:val="20"/>
                <w:lang w:val="kk-KZ" w:eastAsia="ru-RU"/>
              </w:rPr>
            </w:pPr>
            <w:r w:rsidRPr="00282DD9">
              <w:rPr>
                <w:sz w:val="20"/>
                <w:szCs w:val="20"/>
                <w:lang w:val="kk-KZ" w:eastAsia="ru-RU"/>
              </w:rPr>
              <w:t>Эмпирикалық зерттеулерді аз немесе мүлдем қолданбайды.  </w:t>
            </w:r>
          </w:p>
        </w:tc>
      </w:tr>
      <w:tr w:rsidR="006525A3" w:rsidRPr="00C7009B" w14:paraId="6530DCD3"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3E3AA3E6" w14:textId="6E1570B6" w:rsidR="003B046D" w:rsidRPr="00282DD9" w:rsidRDefault="00733036" w:rsidP="00282DD9">
            <w:pPr>
              <w:textAlignment w:val="baseline"/>
              <w:rPr>
                <w:b/>
                <w:bCs/>
                <w:sz w:val="20"/>
                <w:szCs w:val="20"/>
                <w:lang w:val="kk-KZ" w:eastAsia="ru-RU"/>
              </w:rPr>
            </w:pPr>
            <w:r w:rsidRPr="00282DD9">
              <w:rPr>
                <w:b/>
                <w:bCs/>
                <w:sz w:val="20"/>
                <w:szCs w:val="20"/>
                <w:lang w:val="kk-KZ" w:eastAsia="ru-RU"/>
              </w:rPr>
              <w:t xml:space="preserve">Өзіндік </w:t>
            </w:r>
            <w:r w:rsidR="003B046D" w:rsidRPr="00282DD9">
              <w:rPr>
                <w:b/>
                <w:bCs/>
                <w:sz w:val="20"/>
                <w:szCs w:val="20"/>
                <w:lang w:val="kk-KZ" w:eastAsia="ru-RU"/>
              </w:rPr>
              <w:t xml:space="preserve">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6AAE81F3" w14:textId="14C888D0" w:rsidR="003B046D" w:rsidRPr="00282DD9" w:rsidRDefault="00733036" w:rsidP="00282DD9">
            <w:pPr>
              <w:textAlignment w:val="baseline"/>
              <w:rPr>
                <w:sz w:val="20"/>
                <w:szCs w:val="20"/>
                <w:lang w:val="kk-KZ" w:eastAsia="ru-RU"/>
              </w:rPr>
            </w:pPr>
            <w:r w:rsidRPr="00282DD9">
              <w:rPr>
                <w:rFonts w:eastAsiaTheme="minorHAnsi"/>
                <w:sz w:val="20"/>
                <w:szCs w:val="20"/>
                <w:lang w:val="kk-KZ"/>
              </w:rPr>
              <w:t xml:space="preserve">ЖОО оқытушысының кәсіби құзыреттілігі </w:t>
            </w:r>
            <w:r w:rsidR="003B046D" w:rsidRPr="00282DD9">
              <w:rPr>
                <w:sz w:val="20"/>
                <w:szCs w:val="20"/>
                <w:lang w:val="kk-KZ" w:eastAsia="ru-RU"/>
              </w:rPr>
              <w:t>бойынша сауатты  және/немесе практикалық ұсыныстар ұсынады.</w:t>
            </w:r>
            <w:r w:rsidR="00273EC5" w:rsidRPr="00282DD9">
              <w:rPr>
                <w:sz w:val="20"/>
                <w:szCs w:val="20"/>
                <w:lang w:val="kk-KZ" w:eastAsia="ru-RU"/>
              </w:rPr>
              <w:t xml:space="preserve"> Өзіндік құнды пікір айта алады.</w:t>
            </w:r>
          </w:p>
          <w:p w14:paraId="43BC277C" w14:textId="77777777" w:rsidR="003B046D" w:rsidRPr="00282DD9" w:rsidRDefault="003B046D" w:rsidP="00282DD9">
            <w:pPr>
              <w:textAlignment w:val="baseline"/>
              <w:rPr>
                <w:b/>
                <w:bCs/>
                <w:sz w:val="20"/>
                <w:szCs w:val="20"/>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2443A294" w14:textId="6C354829" w:rsidR="003B046D" w:rsidRPr="00282DD9" w:rsidRDefault="00733036" w:rsidP="00282DD9">
            <w:pPr>
              <w:textAlignment w:val="baseline"/>
              <w:rPr>
                <w:sz w:val="20"/>
                <w:szCs w:val="20"/>
                <w:lang w:val="kk-KZ" w:eastAsia="ru-RU"/>
              </w:rPr>
            </w:pPr>
            <w:r w:rsidRPr="00282DD9">
              <w:rPr>
                <w:rFonts w:eastAsiaTheme="minorHAnsi"/>
                <w:sz w:val="20"/>
                <w:szCs w:val="20"/>
                <w:lang w:val="kk-KZ"/>
              </w:rPr>
              <w:t xml:space="preserve">ЖОО оқытушысының кәсіби құзыреттілігі </w:t>
            </w:r>
            <w:r w:rsidR="003B046D" w:rsidRPr="00282DD9">
              <w:rPr>
                <w:sz w:val="20"/>
                <w:szCs w:val="20"/>
                <w:lang w:val="kk-KZ" w:eastAsia="ru-RU"/>
              </w:rPr>
              <w:t xml:space="preserve">бойынша </w:t>
            </w:r>
            <w:r w:rsidRPr="00282DD9">
              <w:rPr>
                <w:sz w:val="20"/>
                <w:szCs w:val="20"/>
                <w:lang w:val="kk-KZ" w:eastAsia="ru-RU"/>
              </w:rPr>
              <w:t xml:space="preserve">өзіндік </w:t>
            </w:r>
            <w:r w:rsidR="003B046D" w:rsidRPr="00282DD9">
              <w:rPr>
                <w:sz w:val="20"/>
                <w:szCs w:val="20"/>
                <w:lang w:val="kk-KZ" w:eastAsia="ru-RU"/>
              </w:rPr>
              <w:t xml:space="preserve">ұсыныстарды ұсынады </w:t>
            </w:r>
            <w:r w:rsidR="00273EC5" w:rsidRPr="00282DD9">
              <w:rPr>
                <w:sz w:val="20"/>
                <w:szCs w:val="20"/>
                <w:lang w:val="kk-KZ" w:eastAsia="ru-RU"/>
              </w:rPr>
              <w:t>.</w:t>
            </w:r>
          </w:p>
          <w:p w14:paraId="51C0DC22" w14:textId="77777777" w:rsidR="003B046D" w:rsidRPr="00282DD9" w:rsidRDefault="003B046D" w:rsidP="00282DD9">
            <w:pPr>
              <w:textAlignment w:val="baseline"/>
              <w:rPr>
                <w:b/>
                <w:bCs/>
                <w:sz w:val="20"/>
                <w:szCs w:val="20"/>
                <w:lang w:val="kk-KZ" w:eastAsia="ru-RU"/>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6EC9F26B" w14:textId="497101B5" w:rsidR="003B046D" w:rsidRPr="00282DD9" w:rsidRDefault="003B046D" w:rsidP="00282DD9">
            <w:pPr>
              <w:textAlignment w:val="baseline"/>
              <w:rPr>
                <w:b/>
                <w:bCs/>
                <w:sz w:val="20"/>
                <w:szCs w:val="20"/>
                <w:lang w:val="kk-KZ" w:eastAsia="ru-RU"/>
              </w:rPr>
            </w:pPr>
            <w:r w:rsidRPr="00282DD9">
              <w:rPr>
                <w:sz w:val="20"/>
                <w:szCs w:val="20"/>
                <w:lang w:val="kk-KZ" w:eastAsia="ru-RU"/>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5465EC8E" w14:textId="1A01CD51" w:rsidR="003B046D" w:rsidRPr="00282DD9" w:rsidRDefault="003B046D" w:rsidP="00282DD9">
            <w:pPr>
              <w:textAlignment w:val="baseline"/>
              <w:rPr>
                <w:b/>
                <w:bCs/>
                <w:sz w:val="20"/>
                <w:szCs w:val="20"/>
                <w:lang w:val="kk-KZ" w:eastAsia="ru-RU"/>
              </w:rPr>
            </w:pPr>
            <w:r w:rsidRPr="00282DD9">
              <w:rPr>
                <w:sz w:val="20"/>
                <w:szCs w:val="20"/>
                <w:lang w:val="kk-KZ" w:eastAsia="ru-RU"/>
              </w:rPr>
              <w:t xml:space="preserve"> </w:t>
            </w:r>
            <w:r w:rsidR="00733036" w:rsidRPr="00282DD9">
              <w:rPr>
                <w:sz w:val="20"/>
                <w:szCs w:val="20"/>
                <w:lang w:val="kk-KZ" w:eastAsia="ru-RU"/>
              </w:rPr>
              <w:t>П</w:t>
            </w:r>
            <w:r w:rsidRPr="00282DD9">
              <w:rPr>
                <w:sz w:val="20"/>
                <w:szCs w:val="20"/>
                <w:lang w:val="kk-KZ" w:eastAsia="ru-RU"/>
              </w:rPr>
              <w:t>рактикалық ұсынымдар аз немесе мүлдем жоқ немесе.өте төмен сападағы ұсыны</w:t>
            </w:r>
            <w:r w:rsidR="00273EC5" w:rsidRPr="00282DD9">
              <w:rPr>
                <w:sz w:val="20"/>
                <w:szCs w:val="20"/>
                <w:lang w:val="kk-KZ" w:eastAsia="ru-RU"/>
              </w:rPr>
              <w:t>стар берілген</w:t>
            </w:r>
            <w:r w:rsidRPr="00282DD9">
              <w:rPr>
                <w:sz w:val="20"/>
                <w:szCs w:val="20"/>
                <w:lang w:val="kk-KZ" w:eastAsia="ru-RU"/>
              </w:rPr>
              <w:t xml:space="preserve">. </w:t>
            </w:r>
          </w:p>
        </w:tc>
      </w:tr>
      <w:tr w:rsidR="006525A3" w:rsidRPr="00282DD9" w14:paraId="3AE41FCC"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1E94714E" w14:textId="77777777" w:rsidR="003B046D" w:rsidRPr="00282DD9" w:rsidRDefault="003B046D" w:rsidP="00282DD9">
            <w:pPr>
              <w:textAlignment w:val="baseline"/>
              <w:rPr>
                <w:sz w:val="20"/>
                <w:szCs w:val="20"/>
                <w:lang w:eastAsia="ru-RU"/>
              </w:rPr>
            </w:pPr>
            <w:r w:rsidRPr="00282DD9">
              <w:rPr>
                <w:b/>
                <w:bCs/>
                <w:sz w:val="20"/>
                <w:szCs w:val="20"/>
                <w:lang w:val="kk-KZ" w:eastAsia="ru-RU"/>
              </w:rPr>
              <w:t>Жазу</w:t>
            </w:r>
            <w:r w:rsidRPr="00282DD9">
              <w:rPr>
                <w:b/>
                <w:bCs/>
                <w:sz w:val="20"/>
                <w:szCs w:val="20"/>
                <w:lang w:eastAsia="ru-RU"/>
              </w:rPr>
              <w:t>, </w:t>
            </w:r>
            <w:r w:rsidRPr="00282DD9">
              <w:rPr>
                <w:sz w:val="20"/>
                <w:szCs w:val="20"/>
                <w:lang w:eastAsia="ru-RU"/>
              </w:rPr>
              <w:t>  </w:t>
            </w:r>
          </w:p>
          <w:p w14:paraId="3FCB9155" w14:textId="77777777" w:rsidR="003B046D" w:rsidRPr="00282DD9" w:rsidRDefault="003B046D" w:rsidP="00282DD9">
            <w:pPr>
              <w:textAlignment w:val="baseline"/>
              <w:rPr>
                <w:b/>
                <w:bCs/>
                <w:sz w:val="20"/>
                <w:szCs w:val="20"/>
                <w:lang w:eastAsia="ru-RU"/>
              </w:rPr>
            </w:pPr>
            <w:r w:rsidRPr="00282DD9">
              <w:rPr>
                <w:b/>
                <w:bCs/>
                <w:sz w:val="20"/>
                <w:szCs w:val="20"/>
                <w:lang w:eastAsia="ru-RU"/>
              </w:rPr>
              <w:t>АРА</w:t>
            </w:r>
            <w:r w:rsidRPr="00282DD9">
              <w:rPr>
                <w:b/>
                <w:bCs/>
                <w:sz w:val="20"/>
                <w:szCs w:val="20"/>
                <w:lang w:val="en-US" w:eastAsia="ru-RU"/>
              </w:rPr>
              <w:t xml:space="preserve"> style</w:t>
            </w:r>
            <w:r w:rsidRPr="00282DD9">
              <w:rPr>
                <w:sz w:val="20"/>
                <w:szCs w:val="20"/>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F93351A" w14:textId="77777777" w:rsidR="003B046D" w:rsidRPr="00282DD9" w:rsidRDefault="003B046D" w:rsidP="00282DD9">
            <w:pPr>
              <w:textAlignment w:val="baseline"/>
              <w:rPr>
                <w:sz w:val="20"/>
                <w:szCs w:val="20"/>
                <w:lang w:eastAsia="ru-RU"/>
              </w:rPr>
            </w:pPr>
            <w:r w:rsidRPr="00282DD9">
              <w:rPr>
                <w:sz w:val="20"/>
                <w:szCs w:val="20"/>
                <w:lang w:eastAsia="ru-RU"/>
              </w:rPr>
              <w:t>Ж</w:t>
            </w:r>
            <w:r w:rsidRPr="00282DD9">
              <w:rPr>
                <w:sz w:val="20"/>
                <w:szCs w:val="20"/>
                <w:lang w:val="kk-KZ" w:eastAsia="ru-RU"/>
              </w:rPr>
              <w:t>азу</w:t>
            </w:r>
            <w:r w:rsidRPr="00282DD9">
              <w:rPr>
                <w:sz w:val="20"/>
                <w:szCs w:val="20"/>
                <w:lang w:eastAsia="ru-RU"/>
              </w:rPr>
              <w:t xml:space="preserve"> ай</w:t>
            </w:r>
            <w:r w:rsidRPr="00282DD9">
              <w:rPr>
                <w:sz w:val="20"/>
                <w:szCs w:val="20"/>
                <w:lang w:val="kk-KZ" w:eastAsia="ru-RU"/>
              </w:rPr>
              <w:t>қындықты</w:t>
            </w:r>
            <w:r w:rsidRPr="00282DD9">
              <w:rPr>
                <w:sz w:val="20"/>
                <w:szCs w:val="20"/>
                <w:lang w:eastAsia="ru-RU"/>
              </w:rPr>
              <w:t>, на</w:t>
            </w:r>
            <w:r w:rsidRPr="00282DD9">
              <w:rPr>
                <w:sz w:val="20"/>
                <w:szCs w:val="20"/>
                <w:lang w:val="kk-KZ" w:eastAsia="ru-RU"/>
              </w:rPr>
              <w:t>қтылықты</w:t>
            </w:r>
            <w:r w:rsidRPr="00282DD9">
              <w:rPr>
                <w:sz w:val="20"/>
                <w:szCs w:val="20"/>
                <w:lang w:eastAsia="ru-RU"/>
              </w:rPr>
              <w:t xml:space="preserve"> ж</w:t>
            </w:r>
            <w:r w:rsidRPr="00282DD9">
              <w:rPr>
                <w:sz w:val="20"/>
                <w:szCs w:val="20"/>
                <w:lang w:val="kk-KZ" w:eastAsia="ru-RU"/>
              </w:rPr>
              <w:t>әне</w:t>
            </w:r>
            <w:r w:rsidRPr="00282DD9">
              <w:rPr>
                <w:sz w:val="20"/>
                <w:szCs w:val="20"/>
                <w:lang w:eastAsia="ru-RU"/>
              </w:rPr>
              <w:t xml:space="preserve"> д</w:t>
            </w:r>
            <w:r w:rsidRPr="00282DD9">
              <w:rPr>
                <w:sz w:val="20"/>
                <w:szCs w:val="20"/>
                <w:lang w:val="kk-KZ" w:eastAsia="ru-RU"/>
              </w:rPr>
              <w:t>ұрыстығын</w:t>
            </w:r>
            <w:r w:rsidRPr="00282DD9">
              <w:rPr>
                <w:sz w:val="20"/>
                <w:szCs w:val="20"/>
                <w:lang w:eastAsia="ru-RU"/>
              </w:rPr>
              <w:t xml:space="preserve"> к</w:t>
            </w:r>
            <w:r w:rsidRPr="00282DD9">
              <w:rPr>
                <w:sz w:val="20"/>
                <w:szCs w:val="20"/>
                <w:lang w:val="kk-KZ" w:eastAsia="ru-RU"/>
              </w:rPr>
              <w:t>өрсетеді</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қ</w:t>
            </w:r>
            <w:r w:rsidRPr="00282DD9">
              <w:rPr>
                <w:sz w:val="20"/>
                <w:szCs w:val="20"/>
                <w:lang w:val="kk-KZ" w:eastAsia="ru-RU"/>
              </w:rPr>
              <w:t>атаң</w:t>
            </w:r>
            <w:r w:rsidRPr="00282DD9">
              <w:rPr>
                <w:sz w:val="20"/>
                <w:szCs w:val="20"/>
                <w:lang w:eastAsia="ru-RU"/>
              </w:rPr>
              <w:t xml:space="preserve"> ұ</w:t>
            </w:r>
            <w:r w:rsidRPr="00282DD9">
              <w:rPr>
                <w:sz w:val="20"/>
                <w:szCs w:val="20"/>
                <w:lang w:val="kk-KZ" w:eastAsia="ru-RU"/>
              </w:rPr>
              <w:t>станады</w:t>
            </w:r>
            <w:r w:rsidRPr="00282DD9">
              <w:rPr>
                <w:sz w:val="20"/>
                <w:szCs w:val="20"/>
                <w:lang w:eastAsia="ru-RU"/>
              </w:rPr>
              <w:t>.</w:t>
            </w:r>
          </w:p>
          <w:p w14:paraId="4D6934BC" w14:textId="77777777" w:rsidR="003B046D" w:rsidRPr="00282DD9" w:rsidRDefault="003B046D" w:rsidP="00282DD9">
            <w:pPr>
              <w:textAlignment w:val="baseline"/>
              <w:rPr>
                <w:b/>
                <w:bCs/>
                <w:sz w:val="20"/>
                <w:szCs w:val="20"/>
                <w:lang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5818E7BD" w14:textId="77777777" w:rsidR="003B046D" w:rsidRPr="00282DD9" w:rsidRDefault="003B046D" w:rsidP="00282DD9">
            <w:pPr>
              <w:textAlignment w:val="baseline"/>
              <w:rPr>
                <w:b/>
                <w:bCs/>
                <w:sz w:val="20"/>
                <w:szCs w:val="20"/>
                <w:lang w:eastAsia="ru-RU"/>
              </w:rPr>
            </w:pPr>
            <w:r w:rsidRPr="00282DD9">
              <w:rPr>
                <w:sz w:val="20"/>
                <w:szCs w:val="20"/>
                <w:lang w:eastAsia="ru-RU"/>
              </w:rPr>
              <w:t>Ж</w:t>
            </w:r>
            <w:r w:rsidRPr="00282DD9">
              <w:rPr>
                <w:sz w:val="20"/>
                <w:szCs w:val="20"/>
                <w:lang w:val="kk-KZ" w:eastAsia="ru-RU"/>
              </w:rPr>
              <w:t>азу</w:t>
            </w:r>
            <w:r w:rsidRPr="00282DD9">
              <w:rPr>
                <w:sz w:val="20"/>
                <w:szCs w:val="20"/>
                <w:lang w:eastAsia="ru-RU"/>
              </w:rPr>
              <w:t xml:space="preserve"> ай</w:t>
            </w:r>
            <w:r w:rsidRPr="00282DD9">
              <w:rPr>
                <w:sz w:val="20"/>
                <w:szCs w:val="20"/>
                <w:lang w:val="kk-KZ" w:eastAsia="ru-RU"/>
              </w:rPr>
              <w:t>қындықты</w:t>
            </w:r>
            <w:r w:rsidRPr="00282DD9">
              <w:rPr>
                <w:sz w:val="20"/>
                <w:szCs w:val="20"/>
                <w:lang w:eastAsia="ru-RU"/>
              </w:rPr>
              <w:t>, на</w:t>
            </w:r>
            <w:r w:rsidRPr="00282DD9">
              <w:rPr>
                <w:sz w:val="20"/>
                <w:szCs w:val="20"/>
                <w:lang w:val="kk-KZ" w:eastAsia="ru-RU"/>
              </w:rPr>
              <w:t>қтылықты</w:t>
            </w:r>
            <w:r w:rsidRPr="00282DD9">
              <w:rPr>
                <w:sz w:val="20"/>
                <w:szCs w:val="20"/>
                <w:lang w:eastAsia="ru-RU"/>
              </w:rPr>
              <w:t xml:space="preserve"> ж</w:t>
            </w:r>
            <w:r w:rsidRPr="00282DD9">
              <w:rPr>
                <w:sz w:val="20"/>
                <w:szCs w:val="20"/>
                <w:lang w:val="kk-KZ" w:eastAsia="ru-RU"/>
              </w:rPr>
              <w:t>әне</w:t>
            </w:r>
            <w:r w:rsidRPr="00282DD9">
              <w:rPr>
                <w:sz w:val="20"/>
                <w:szCs w:val="20"/>
                <w:lang w:eastAsia="ru-RU"/>
              </w:rPr>
              <w:t xml:space="preserve"> д</w:t>
            </w:r>
            <w:r w:rsidRPr="00282DD9">
              <w:rPr>
                <w:sz w:val="20"/>
                <w:szCs w:val="20"/>
                <w:lang w:val="kk-KZ" w:eastAsia="ru-RU"/>
              </w:rPr>
              <w:t>ұрыстығын</w:t>
            </w:r>
            <w:r w:rsidRPr="00282DD9">
              <w:rPr>
                <w:sz w:val="20"/>
                <w:szCs w:val="20"/>
                <w:lang w:eastAsia="ru-RU"/>
              </w:rPr>
              <w:t xml:space="preserve"> к</w:t>
            </w:r>
            <w:r w:rsidRPr="00282DD9">
              <w:rPr>
                <w:sz w:val="20"/>
                <w:szCs w:val="20"/>
                <w:lang w:val="kk-KZ" w:eastAsia="ru-RU"/>
              </w:rPr>
              <w:t>өрсетеді</w:t>
            </w:r>
            <w:r w:rsidRPr="00282DD9">
              <w:rPr>
                <w:sz w:val="20"/>
                <w:szCs w:val="20"/>
                <w:lang w:eastAsia="ru-RU"/>
              </w:rPr>
              <w:t>. Нег</w:t>
            </w:r>
            <w:r w:rsidRPr="00282DD9">
              <w:rPr>
                <w:sz w:val="20"/>
                <w:szCs w:val="20"/>
                <w:lang w:val="kk-KZ" w:eastAsia="ru-RU"/>
              </w:rPr>
              <w:t>ізінен</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ұ</w:t>
            </w:r>
            <w:r w:rsidRPr="00282DD9">
              <w:rPr>
                <w:sz w:val="20"/>
                <w:szCs w:val="20"/>
                <w:lang w:val="kk-KZ" w:eastAsia="ru-RU"/>
              </w:rPr>
              <w:t>станады</w:t>
            </w:r>
            <w:r w:rsidRPr="00282DD9">
              <w:rPr>
                <w:sz w:val="20"/>
                <w:szCs w:val="20"/>
                <w:lang w:eastAsia="ru-RU"/>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4E7F1686" w14:textId="77777777" w:rsidR="003B046D" w:rsidRPr="00282DD9" w:rsidRDefault="003B046D" w:rsidP="00282DD9">
            <w:pPr>
              <w:textAlignment w:val="baseline"/>
              <w:rPr>
                <w:b/>
                <w:bCs/>
                <w:sz w:val="20"/>
                <w:szCs w:val="20"/>
                <w:lang w:eastAsia="ru-RU"/>
              </w:rPr>
            </w:pPr>
            <w:r w:rsidRPr="00282DD9">
              <w:rPr>
                <w:sz w:val="20"/>
                <w:szCs w:val="20"/>
                <w:lang w:val="kk-KZ" w:eastAsia="ru-RU"/>
              </w:rPr>
              <w:t xml:space="preserve">Жазуда кейбір негізгі қателер бар және анықтықты жақсарту қажет. </w:t>
            </w:r>
            <w:r w:rsidRPr="00282DD9">
              <w:rPr>
                <w:sz w:val="20"/>
                <w:szCs w:val="20"/>
                <w:lang w:eastAsia="ru-RU"/>
              </w:rPr>
              <w:t xml:space="preserve">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ұ</w:t>
            </w:r>
            <w:r w:rsidRPr="00282DD9">
              <w:rPr>
                <w:sz w:val="20"/>
                <w:szCs w:val="20"/>
                <w:lang w:val="kk-KZ" w:eastAsia="ru-RU"/>
              </w:rPr>
              <w:t>стануда</w:t>
            </w:r>
            <w:r w:rsidRPr="00282DD9">
              <w:rPr>
                <w:sz w:val="20"/>
                <w:szCs w:val="20"/>
                <w:lang w:eastAsia="ru-RU"/>
              </w:rPr>
              <w:t xml:space="preserve"> қ</w:t>
            </w:r>
            <w:r w:rsidRPr="00282DD9">
              <w:rPr>
                <w:sz w:val="20"/>
                <w:szCs w:val="20"/>
                <w:lang w:val="kk-KZ" w:eastAsia="ru-RU"/>
              </w:rPr>
              <w:t>ателіктер</w:t>
            </w:r>
            <w:r w:rsidRPr="00282DD9">
              <w:rPr>
                <w:sz w:val="20"/>
                <w:szCs w:val="20"/>
                <w:lang w:eastAsia="ru-RU"/>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C8FFCDA" w14:textId="77777777" w:rsidR="003B046D" w:rsidRPr="00282DD9" w:rsidRDefault="003B046D" w:rsidP="00282DD9">
            <w:pPr>
              <w:textAlignment w:val="baseline"/>
              <w:rPr>
                <w:b/>
                <w:bCs/>
                <w:sz w:val="20"/>
                <w:szCs w:val="20"/>
                <w:lang w:eastAsia="ru-RU"/>
              </w:rPr>
            </w:pPr>
            <w:r w:rsidRPr="00282DD9">
              <w:rPr>
                <w:sz w:val="20"/>
                <w:szCs w:val="20"/>
                <w:lang w:eastAsia="ru-RU"/>
              </w:rPr>
              <w:t>Ж</w:t>
            </w:r>
            <w:r w:rsidRPr="00282DD9">
              <w:rPr>
                <w:sz w:val="20"/>
                <w:szCs w:val="20"/>
                <w:lang w:val="kk-KZ" w:eastAsia="ru-RU"/>
              </w:rPr>
              <w:t>азғаны</w:t>
            </w:r>
            <w:r w:rsidRPr="00282DD9">
              <w:rPr>
                <w:sz w:val="20"/>
                <w:szCs w:val="20"/>
                <w:lang w:eastAsia="ru-RU"/>
              </w:rPr>
              <w:t xml:space="preserve"> т</w:t>
            </w:r>
            <w:r w:rsidRPr="00282DD9">
              <w:rPr>
                <w:sz w:val="20"/>
                <w:szCs w:val="20"/>
                <w:lang w:val="kk-KZ" w:eastAsia="ru-RU"/>
              </w:rPr>
              <w:t>үсініксіз</w:t>
            </w:r>
            <w:r w:rsidRPr="00282DD9">
              <w:rPr>
                <w:sz w:val="20"/>
                <w:szCs w:val="20"/>
                <w:lang w:eastAsia="ru-RU"/>
              </w:rPr>
              <w:t xml:space="preserve">, </w:t>
            </w:r>
            <w:r w:rsidRPr="00282DD9">
              <w:rPr>
                <w:sz w:val="20"/>
                <w:szCs w:val="20"/>
                <w:lang w:val="kk-KZ" w:eastAsia="ru-RU"/>
              </w:rPr>
              <w:t>мазмұнына ілесу</w:t>
            </w:r>
            <w:r w:rsidRPr="00282DD9">
              <w:rPr>
                <w:sz w:val="20"/>
                <w:szCs w:val="20"/>
                <w:lang w:eastAsia="ru-RU"/>
              </w:rPr>
              <w:t xml:space="preserve"> қ</w:t>
            </w:r>
            <w:r w:rsidRPr="00282DD9">
              <w:rPr>
                <w:sz w:val="20"/>
                <w:szCs w:val="20"/>
                <w:lang w:val="kk-KZ" w:eastAsia="ru-RU"/>
              </w:rPr>
              <w:t>иын</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ды</w:t>
            </w:r>
            <w:r w:rsidRPr="00282DD9">
              <w:rPr>
                <w:sz w:val="20"/>
                <w:szCs w:val="20"/>
                <w:lang w:eastAsia="ru-RU"/>
              </w:rPr>
              <w:t xml:space="preserve"> ұ</w:t>
            </w:r>
            <w:r w:rsidRPr="00282DD9">
              <w:rPr>
                <w:sz w:val="20"/>
                <w:szCs w:val="20"/>
                <w:lang w:val="kk-KZ" w:eastAsia="ru-RU"/>
              </w:rPr>
              <w:t>стануда</w:t>
            </w:r>
            <w:r w:rsidRPr="00282DD9">
              <w:rPr>
                <w:sz w:val="20"/>
                <w:szCs w:val="20"/>
                <w:lang w:eastAsia="ru-RU"/>
              </w:rPr>
              <w:t xml:space="preserve"> к</w:t>
            </w:r>
            <w:r w:rsidRPr="00282DD9">
              <w:rPr>
                <w:sz w:val="20"/>
                <w:szCs w:val="20"/>
                <w:lang w:val="kk-KZ" w:eastAsia="ru-RU"/>
              </w:rPr>
              <w:t>өптеген</w:t>
            </w:r>
            <w:r w:rsidRPr="00282DD9">
              <w:rPr>
                <w:sz w:val="20"/>
                <w:szCs w:val="20"/>
                <w:lang w:eastAsia="ru-RU"/>
              </w:rPr>
              <w:t xml:space="preserve"> қ</w:t>
            </w:r>
            <w:r w:rsidRPr="00282DD9">
              <w:rPr>
                <w:sz w:val="20"/>
                <w:szCs w:val="20"/>
                <w:lang w:val="kk-KZ" w:eastAsia="ru-RU"/>
              </w:rPr>
              <w:t>ателіктер</w:t>
            </w:r>
            <w:r w:rsidRPr="00282DD9">
              <w:rPr>
                <w:sz w:val="20"/>
                <w:szCs w:val="20"/>
                <w:lang w:eastAsia="ru-RU"/>
              </w:rPr>
              <w:t xml:space="preserve"> бар. </w:t>
            </w:r>
          </w:p>
        </w:tc>
      </w:tr>
      <w:bookmarkEnd w:id="1"/>
    </w:tbl>
    <w:p w14:paraId="4608FD7E" w14:textId="77777777" w:rsidR="002F70C4" w:rsidRPr="00282DD9" w:rsidRDefault="002F70C4" w:rsidP="00282DD9">
      <w:pPr>
        <w:spacing w:after="120"/>
        <w:jc w:val="both"/>
        <w:rPr>
          <w:b/>
          <w:sz w:val="20"/>
          <w:szCs w:val="20"/>
        </w:rPr>
      </w:pPr>
    </w:p>
    <w:p w14:paraId="03CFB280" w14:textId="27F11DE5" w:rsidR="008B505F" w:rsidRPr="00282DD9" w:rsidRDefault="008B505F" w:rsidP="00282DD9">
      <w:pPr>
        <w:rPr>
          <w:b/>
          <w:bCs/>
          <w:sz w:val="20"/>
          <w:szCs w:val="20"/>
          <w:lang w:eastAsia="ru-RU"/>
        </w:rPr>
      </w:pPr>
      <w:bookmarkStart w:id="3" w:name="_Hlk156404256"/>
      <w:r w:rsidRPr="00282DD9">
        <w:rPr>
          <w:b/>
          <w:bCs/>
          <w:sz w:val="20"/>
          <w:szCs w:val="20"/>
          <w:lang w:val="kk-KZ"/>
        </w:rPr>
        <w:t xml:space="preserve">БӨЖ </w:t>
      </w:r>
      <w:r w:rsidRPr="00282DD9">
        <w:rPr>
          <w:b/>
          <w:bCs/>
          <w:sz w:val="20"/>
          <w:szCs w:val="20"/>
        </w:rPr>
        <w:t xml:space="preserve">2.  </w:t>
      </w:r>
      <w:r w:rsidRPr="00282DD9">
        <w:rPr>
          <w:b/>
          <w:bCs/>
          <w:sz w:val="20"/>
          <w:szCs w:val="20"/>
          <w:lang w:eastAsia="ru-RU"/>
        </w:rPr>
        <w:t xml:space="preserve"> </w:t>
      </w:r>
      <w:r w:rsidRPr="00282DD9">
        <w:rPr>
          <w:b/>
          <w:bCs/>
          <w:sz w:val="20"/>
          <w:szCs w:val="20"/>
          <w:lang w:val="kk-KZ" w:eastAsia="ru-RU"/>
        </w:rPr>
        <w:t>« ЖМП   »</w:t>
      </w:r>
      <w:r w:rsidRPr="00282DD9">
        <w:rPr>
          <w:b/>
          <w:bCs/>
          <w:sz w:val="20"/>
          <w:szCs w:val="20"/>
          <w:lang w:eastAsia="ru-RU"/>
        </w:rPr>
        <w:t xml:space="preserve"> ж</w:t>
      </w:r>
      <w:r w:rsidRPr="00282DD9">
        <w:rPr>
          <w:b/>
          <w:bCs/>
          <w:sz w:val="20"/>
          <w:szCs w:val="20"/>
          <w:lang w:val="kk-KZ" w:eastAsia="ru-RU"/>
        </w:rPr>
        <w:t>азбаша</w:t>
      </w:r>
      <w:r w:rsidRPr="00282DD9">
        <w:rPr>
          <w:b/>
          <w:bCs/>
          <w:sz w:val="20"/>
          <w:szCs w:val="20"/>
          <w:lang w:eastAsia="ru-RU"/>
        </w:rPr>
        <w:t xml:space="preserve"> та</w:t>
      </w:r>
      <w:r w:rsidRPr="00282DD9">
        <w:rPr>
          <w:b/>
          <w:bCs/>
          <w:sz w:val="20"/>
          <w:szCs w:val="20"/>
          <w:lang w:val="kk-KZ" w:eastAsia="ru-RU"/>
        </w:rPr>
        <w:t>псырмасы</w:t>
      </w:r>
      <w:r w:rsidRPr="00282DD9">
        <w:rPr>
          <w:b/>
          <w:bCs/>
          <w:sz w:val="20"/>
          <w:szCs w:val="20"/>
          <w:lang w:eastAsia="ru-RU"/>
        </w:rPr>
        <w:t xml:space="preserve"> </w:t>
      </w:r>
      <w:r w:rsidRPr="00282DD9">
        <w:rPr>
          <w:b/>
          <w:bCs/>
          <w:color w:val="0070C0"/>
          <w:sz w:val="20"/>
          <w:szCs w:val="20"/>
          <w:lang w:eastAsia="ru-RU"/>
        </w:rPr>
        <w:t>(</w:t>
      </w:r>
      <w:r w:rsidRPr="00282DD9">
        <w:rPr>
          <w:b/>
          <w:bCs/>
          <w:color w:val="0070C0"/>
          <w:sz w:val="20"/>
          <w:szCs w:val="20"/>
          <w:lang w:val="kk-KZ" w:eastAsia="ru-RU"/>
        </w:rPr>
        <w:t xml:space="preserve">АБ </w:t>
      </w:r>
      <w:r w:rsidRPr="00282DD9">
        <w:rPr>
          <w:b/>
          <w:bCs/>
          <w:color w:val="0070C0"/>
          <w:sz w:val="20"/>
          <w:szCs w:val="20"/>
          <w:lang w:eastAsia="ru-RU"/>
        </w:rPr>
        <w:t>100%</w:t>
      </w:r>
      <w:r w:rsidRPr="00282DD9">
        <w:rPr>
          <w:b/>
          <w:bCs/>
          <w:color w:val="0070C0"/>
          <w:sz w:val="20"/>
          <w:szCs w:val="20"/>
          <w:lang w:val="kk-KZ" w:eastAsia="ru-RU"/>
        </w:rPr>
        <w:t>-ның</w:t>
      </w:r>
      <w:r w:rsidRPr="00282DD9">
        <w:rPr>
          <w:b/>
          <w:bCs/>
          <w:color w:val="0070C0"/>
          <w:sz w:val="20"/>
          <w:szCs w:val="20"/>
          <w:lang w:eastAsia="ru-RU"/>
        </w:rPr>
        <w:t xml:space="preserve"> 25%)</w:t>
      </w:r>
      <w:r w:rsidRPr="00282DD9">
        <w:rPr>
          <w:b/>
          <w:bCs/>
          <w:color w:val="0070C0"/>
          <w:sz w:val="20"/>
          <w:szCs w:val="20"/>
          <w:lang w:val="kk-KZ" w:eastAsia="ru-RU"/>
        </w:rPr>
        <w:t xml:space="preserve"> </w:t>
      </w:r>
      <w:r w:rsidRPr="00282DD9">
        <w:rPr>
          <w:b/>
          <w:bCs/>
          <w:sz w:val="20"/>
          <w:szCs w:val="20"/>
          <w:lang w:eastAsia="ru-RU"/>
        </w:rPr>
        <w:t>  </w:t>
      </w:r>
    </w:p>
    <w:p w14:paraId="51FF9089" w14:textId="77777777" w:rsidR="008B505F" w:rsidRPr="00282DD9" w:rsidRDefault="008B505F" w:rsidP="00282DD9">
      <w:pPr>
        <w:rPr>
          <w:b/>
          <w:bCs/>
          <w:sz w:val="20"/>
          <w:szCs w:val="20"/>
          <w:lang w:eastAsia="ru-RU"/>
        </w:rPr>
      </w:pPr>
    </w:p>
    <w:p w14:paraId="406C1B5F" w14:textId="77777777" w:rsidR="008B505F" w:rsidRPr="00282DD9" w:rsidRDefault="008B505F" w:rsidP="00282DD9">
      <w:pPr>
        <w:jc w:val="both"/>
        <w:rPr>
          <w:rFonts w:eastAsiaTheme="minorHAnsi"/>
          <w:b/>
          <w:bCs/>
          <w:sz w:val="20"/>
          <w:szCs w:val="20"/>
          <w:lang w:val="kk-KZ"/>
        </w:rPr>
      </w:pPr>
      <w:r w:rsidRPr="00282DD9">
        <w:rPr>
          <w:b/>
          <w:bCs/>
          <w:sz w:val="20"/>
          <w:szCs w:val="20"/>
          <w:lang w:val="kk-KZ"/>
        </w:rPr>
        <w:t xml:space="preserve">1. </w:t>
      </w:r>
      <w:r w:rsidRPr="00282DD9">
        <w:rPr>
          <w:rFonts w:eastAsiaTheme="minorHAnsi"/>
          <w:b/>
          <w:bCs/>
          <w:sz w:val="20"/>
          <w:szCs w:val="20"/>
          <w:lang w:val="kk-KZ"/>
        </w:rPr>
        <w:t xml:space="preserve"> Қазақстандағы жоғары білім беру жүйесінің дамуы.  SWOT- талдау жасаңыз.</w:t>
      </w:r>
    </w:p>
    <w:p w14:paraId="0E62D9E4" w14:textId="77777777" w:rsidR="008B505F" w:rsidRPr="00282DD9" w:rsidRDefault="008B505F" w:rsidP="00282DD9">
      <w:pPr>
        <w:jc w:val="both"/>
        <w:rPr>
          <w:b/>
          <w:sz w:val="20"/>
          <w:szCs w:val="20"/>
          <w:lang w:val="kk-KZ"/>
        </w:rPr>
      </w:pPr>
      <w:r w:rsidRPr="00282DD9">
        <w:rPr>
          <w:rFonts w:eastAsiaTheme="minorHAnsi"/>
          <w:b/>
          <w:bCs/>
          <w:sz w:val="20"/>
          <w:szCs w:val="20"/>
          <w:lang w:val="kk-KZ"/>
        </w:rPr>
        <w:t>2. Жоғары білім берудің мазмұны.  Презентация.</w:t>
      </w:r>
    </w:p>
    <w:p w14:paraId="255A35D0" w14:textId="77777777" w:rsidR="008B505F" w:rsidRPr="00282DD9" w:rsidRDefault="008B505F" w:rsidP="00282DD9">
      <w:pPr>
        <w:rPr>
          <w:sz w:val="20"/>
          <w:szCs w:val="20"/>
          <w:lang w:val="kk-KZ"/>
        </w:rPr>
      </w:pPr>
    </w:p>
    <w:p w14:paraId="10CF2FA0" w14:textId="77777777" w:rsidR="008B505F" w:rsidRPr="00282DD9" w:rsidRDefault="008B505F" w:rsidP="00282DD9">
      <w:pPr>
        <w:rPr>
          <w:sz w:val="20"/>
          <w:szCs w:val="20"/>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1883"/>
        <w:gridCol w:w="1772"/>
        <w:gridCol w:w="2089"/>
        <w:gridCol w:w="2288"/>
      </w:tblGrid>
      <w:tr w:rsidR="006701BB" w:rsidRPr="00282DD9" w14:paraId="2DB8EB24"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762D667" w14:textId="77777777" w:rsidR="008B505F" w:rsidRPr="00282DD9" w:rsidRDefault="008B505F" w:rsidP="00282DD9">
            <w:pPr>
              <w:textAlignment w:val="baseline"/>
              <w:rPr>
                <w:sz w:val="20"/>
                <w:szCs w:val="20"/>
                <w:lang w:eastAsia="ru-RU"/>
              </w:rPr>
            </w:pPr>
            <w:r w:rsidRPr="00282DD9">
              <w:rPr>
                <w:b/>
                <w:bCs/>
                <w:sz w:val="20"/>
                <w:szCs w:val="20"/>
                <w:lang w:eastAsia="ru-RU"/>
              </w:rPr>
              <w:t>Критерий</w:t>
            </w:r>
            <w:r w:rsidRPr="00282DD9">
              <w:rPr>
                <w:b/>
                <w:bCs/>
                <w:sz w:val="20"/>
                <w:szCs w:val="20"/>
                <w:lang w:val="kk-KZ" w:eastAsia="ru-RU"/>
              </w:rPr>
              <w:t>і</w:t>
            </w:r>
            <w:r w:rsidRPr="00282DD9">
              <w:rPr>
                <w:b/>
                <w:bCs/>
                <w:sz w:val="20"/>
                <w:szCs w:val="20"/>
                <w:lang w:eastAsia="ru-RU"/>
              </w:rPr>
              <w:t> </w:t>
            </w:r>
            <w:r w:rsidRPr="00282DD9">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5C81FFC" w14:textId="77777777" w:rsidR="008B505F" w:rsidRPr="00282DD9" w:rsidRDefault="008B505F" w:rsidP="00282DD9">
            <w:pPr>
              <w:jc w:val="center"/>
              <w:textAlignment w:val="baseline"/>
              <w:rPr>
                <w:sz w:val="20"/>
                <w:szCs w:val="20"/>
                <w:lang w:eastAsia="ru-RU"/>
              </w:rPr>
            </w:pPr>
            <w:r w:rsidRPr="00282DD9">
              <w:rPr>
                <w:b/>
                <w:bCs/>
                <w:sz w:val="20"/>
                <w:szCs w:val="20"/>
                <w:lang w:eastAsia="ru-RU"/>
              </w:rPr>
              <w:t>«</w:t>
            </w:r>
            <w:r w:rsidRPr="00282DD9">
              <w:rPr>
                <w:b/>
                <w:bCs/>
                <w:sz w:val="20"/>
                <w:szCs w:val="20"/>
                <w:lang w:val="kk-KZ" w:eastAsia="ru-RU"/>
              </w:rPr>
              <w:t>Өте жақсы</w:t>
            </w:r>
            <w:r w:rsidRPr="00282DD9">
              <w:rPr>
                <w:b/>
                <w:bCs/>
                <w:sz w:val="20"/>
                <w:szCs w:val="20"/>
                <w:lang w:eastAsia="ru-RU"/>
              </w:rPr>
              <w:t>» </w:t>
            </w:r>
            <w:r w:rsidRPr="00282DD9">
              <w:rPr>
                <w:sz w:val="20"/>
                <w:szCs w:val="20"/>
                <w:lang w:eastAsia="ru-RU"/>
              </w:rPr>
              <w:t>  </w:t>
            </w:r>
            <w:r w:rsidRPr="00282DD9">
              <w:rPr>
                <w:b/>
                <w:bCs/>
                <w:sz w:val="20"/>
                <w:szCs w:val="20"/>
                <w:lang w:eastAsia="ru-RU"/>
              </w:rPr>
              <w:t> </w:t>
            </w:r>
          </w:p>
          <w:p w14:paraId="097FD60D" w14:textId="77777777" w:rsidR="008B505F" w:rsidRPr="00282DD9" w:rsidRDefault="008B505F" w:rsidP="00282DD9">
            <w:pPr>
              <w:textAlignment w:val="baseline"/>
              <w:rPr>
                <w:sz w:val="20"/>
                <w:szCs w:val="20"/>
                <w:lang w:eastAsia="ru-RU"/>
              </w:rPr>
            </w:pPr>
            <w:r w:rsidRPr="00282DD9">
              <w:rPr>
                <w:sz w:val="20"/>
                <w:szCs w:val="20"/>
                <w:lang w:eastAsia="ru-RU"/>
              </w:rPr>
              <w:lastRenderedPageBreak/>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843597D" w14:textId="77777777" w:rsidR="008B505F" w:rsidRPr="00282DD9" w:rsidRDefault="008B505F" w:rsidP="00282DD9">
            <w:pPr>
              <w:jc w:val="center"/>
              <w:textAlignment w:val="baseline"/>
              <w:rPr>
                <w:sz w:val="20"/>
                <w:szCs w:val="20"/>
                <w:lang w:eastAsia="ru-RU"/>
              </w:rPr>
            </w:pPr>
            <w:r w:rsidRPr="00282DD9">
              <w:rPr>
                <w:b/>
                <w:bCs/>
                <w:sz w:val="20"/>
                <w:szCs w:val="20"/>
                <w:lang w:eastAsia="ru-RU"/>
              </w:rPr>
              <w:lastRenderedPageBreak/>
              <w:t>«</w:t>
            </w:r>
            <w:r w:rsidRPr="00282DD9">
              <w:rPr>
                <w:b/>
                <w:bCs/>
                <w:sz w:val="20"/>
                <w:szCs w:val="20"/>
                <w:lang w:val="kk-KZ" w:eastAsia="ru-RU"/>
              </w:rPr>
              <w:t>Жақсы</w:t>
            </w:r>
            <w:r w:rsidRPr="00282DD9">
              <w:rPr>
                <w:b/>
                <w:bCs/>
                <w:sz w:val="20"/>
                <w:szCs w:val="20"/>
                <w:lang w:eastAsia="ru-RU"/>
              </w:rPr>
              <w:t>» </w:t>
            </w:r>
            <w:r w:rsidRPr="00282DD9">
              <w:rPr>
                <w:sz w:val="20"/>
                <w:szCs w:val="20"/>
                <w:lang w:eastAsia="ru-RU"/>
              </w:rPr>
              <w:t> </w:t>
            </w:r>
          </w:p>
          <w:p w14:paraId="1ACCBCB2" w14:textId="77777777" w:rsidR="008B505F" w:rsidRPr="00282DD9" w:rsidRDefault="008B505F" w:rsidP="00282DD9">
            <w:pPr>
              <w:textAlignment w:val="baseline"/>
              <w:rPr>
                <w:sz w:val="20"/>
                <w:szCs w:val="20"/>
                <w:lang w:eastAsia="ru-RU"/>
              </w:rPr>
            </w:pPr>
            <w:r w:rsidRPr="00282DD9">
              <w:rPr>
                <w:sz w:val="20"/>
                <w:szCs w:val="20"/>
                <w:lang w:eastAsia="ru-RU"/>
              </w:rPr>
              <w:lastRenderedPageBreak/>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3B6FB98D" w14:textId="77777777" w:rsidR="008B505F" w:rsidRPr="00282DD9" w:rsidRDefault="008B505F" w:rsidP="00282DD9">
            <w:pPr>
              <w:textAlignment w:val="baseline"/>
              <w:rPr>
                <w:sz w:val="20"/>
                <w:szCs w:val="20"/>
                <w:lang w:eastAsia="ru-RU"/>
              </w:rPr>
            </w:pPr>
            <w:r w:rsidRPr="00282DD9">
              <w:rPr>
                <w:b/>
                <w:bCs/>
                <w:sz w:val="20"/>
                <w:szCs w:val="20"/>
                <w:lang w:eastAsia="ru-RU"/>
              </w:rPr>
              <w:lastRenderedPageBreak/>
              <w:t>«</w:t>
            </w:r>
            <w:r w:rsidRPr="00282DD9">
              <w:rPr>
                <w:b/>
                <w:bCs/>
                <w:sz w:val="20"/>
                <w:szCs w:val="20"/>
                <w:lang w:val="kk-KZ" w:eastAsia="ru-RU"/>
              </w:rPr>
              <w:t>Қанағаттанарлық</w:t>
            </w:r>
            <w:r w:rsidRPr="00282DD9">
              <w:rPr>
                <w:b/>
                <w:bCs/>
                <w:sz w:val="20"/>
                <w:szCs w:val="20"/>
                <w:lang w:eastAsia="ru-RU"/>
              </w:rPr>
              <w:t>»</w:t>
            </w:r>
            <w:r w:rsidRPr="00282DD9">
              <w:rPr>
                <w:sz w:val="20"/>
                <w:szCs w:val="20"/>
                <w:lang w:eastAsia="ru-RU"/>
              </w:rPr>
              <w:t>  </w:t>
            </w:r>
          </w:p>
          <w:p w14:paraId="482E3B9A" w14:textId="77777777" w:rsidR="008B505F" w:rsidRPr="00282DD9" w:rsidRDefault="008B505F" w:rsidP="00282DD9">
            <w:pPr>
              <w:textAlignment w:val="baseline"/>
              <w:rPr>
                <w:sz w:val="20"/>
                <w:szCs w:val="20"/>
                <w:lang w:eastAsia="ru-RU"/>
              </w:rPr>
            </w:pPr>
            <w:r w:rsidRPr="00282DD9">
              <w:rPr>
                <w:b/>
                <w:bCs/>
                <w:sz w:val="20"/>
                <w:szCs w:val="20"/>
                <w:lang w:eastAsia="ru-RU"/>
              </w:rPr>
              <w:lastRenderedPageBreak/>
              <w:t>%</w:t>
            </w:r>
            <w:r w:rsidRPr="00282DD9">
              <w:rPr>
                <w:b/>
                <w:bCs/>
                <w:sz w:val="20"/>
                <w:szCs w:val="20"/>
                <w:lang w:val="kk-KZ" w:eastAsia="ru-RU"/>
              </w:rPr>
              <w:t xml:space="preserve"> м</w:t>
            </w:r>
            <w:proofErr w:type="spellStart"/>
            <w:r w:rsidRPr="00282DD9">
              <w:rPr>
                <w:b/>
                <w:bCs/>
                <w:sz w:val="20"/>
                <w:szCs w:val="20"/>
                <w:lang w:eastAsia="ru-RU"/>
              </w:rPr>
              <w:t>акс</w:t>
            </w:r>
            <w:proofErr w:type="spellEnd"/>
            <w:r w:rsidRPr="00282DD9">
              <w:rPr>
                <w:b/>
                <w:bCs/>
                <w:sz w:val="20"/>
                <w:szCs w:val="20"/>
                <w:lang w:eastAsia="ru-RU"/>
              </w:rPr>
              <w:t xml:space="preserve">. </w:t>
            </w:r>
            <w:r w:rsidRPr="00282DD9">
              <w:rPr>
                <w:b/>
                <w:bCs/>
                <w:sz w:val="20"/>
                <w:szCs w:val="20"/>
                <w:lang w:val="kk-KZ" w:eastAsia="ru-RU"/>
              </w:rPr>
              <w:t>салмағы</w:t>
            </w:r>
            <w:r w:rsidRPr="00282DD9">
              <w:rPr>
                <w:sz w:val="20"/>
                <w:szCs w:val="20"/>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30B15392" w14:textId="77777777" w:rsidR="008B505F" w:rsidRPr="00282DD9" w:rsidRDefault="008B505F" w:rsidP="00282DD9">
            <w:pPr>
              <w:textAlignment w:val="baseline"/>
              <w:rPr>
                <w:sz w:val="20"/>
                <w:szCs w:val="20"/>
                <w:lang w:eastAsia="ru-RU"/>
              </w:rPr>
            </w:pPr>
            <w:r w:rsidRPr="00282DD9">
              <w:rPr>
                <w:b/>
                <w:bCs/>
                <w:sz w:val="20"/>
                <w:szCs w:val="20"/>
                <w:lang w:eastAsia="ru-RU"/>
              </w:rPr>
              <w:lastRenderedPageBreak/>
              <w:t>«</w:t>
            </w:r>
            <w:r w:rsidRPr="00282DD9">
              <w:rPr>
                <w:b/>
                <w:bCs/>
                <w:sz w:val="20"/>
                <w:szCs w:val="20"/>
                <w:lang w:val="kk-KZ" w:eastAsia="ru-RU"/>
              </w:rPr>
              <w:t>Қанағаттанарлықсыз</w:t>
            </w:r>
            <w:r w:rsidRPr="00282DD9">
              <w:rPr>
                <w:b/>
                <w:bCs/>
                <w:sz w:val="20"/>
                <w:szCs w:val="20"/>
                <w:lang w:eastAsia="ru-RU"/>
              </w:rPr>
              <w:t>»</w:t>
            </w:r>
            <w:r w:rsidRPr="00282DD9">
              <w:rPr>
                <w:sz w:val="20"/>
                <w:szCs w:val="20"/>
                <w:lang w:eastAsia="ru-RU"/>
              </w:rPr>
              <w:t>  </w:t>
            </w:r>
          </w:p>
          <w:p w14:paraId="1DDFCC9A" w14:textId="77777777" w:rsidR="008B505F" w:rsidRPr="00282DD9" w:rsidRDefault="008B505F" w:rsidP="00282DD9">
            <w:pPr>
              <w:textAlignment w:val="baseline"/>
              <w:rPr>
                <w:sz w:val="20"/>
                <w:szCs w:val="20"/>
                <w:lang w:eastAsia="ru-RU"/>
              </w:rPr>
            </w:pPr>
            <w:r w:rsidRPr="00282DD9">
              <w:rPr>
                <w:b/>
                <w:bCs/>
                <w:sz w:val="20"/>
                <w:szCs w:val="20"/>
                <w:lang w:eastAsia="ru-RU"/>
              </w:rPr>
              <w:lastRenderedPageBreak/>
              <w:t>%</w:t>
            </w:r>
            <w:r w:rsidRPr="00282DD9">
              <w:rPr>
                <w:b/>
                <w:bCs/>
                <w:sz w:val="20"/>
                <w:szCs w:val="20"/>
                <w:lang w:val="kk-KZ" w:eastAsia="ru-RU"/>
              </w:rPr>
              <w:t xml:space="preserve"> м</w:t>
            </w:r>
            <w:proofErr w:type="spellStart"/>
            <w:r w:rsidRPr="00282DD9">
              <w:rPr>
                <w:b/>
                <w:bCs/>
                <w:sz w:val="20"/>
                <w:szCs w:val="20"/>
                <w:lang w:eastAsia="ru-RU"/>
              </w:rPr>
              <w:t>акс</w:t>
            </w:r>
            <w:proofErr w:type="spellEnd"/>
            <w:r w:rsidRPr="00282DD9">
              <w:rPr>
                <w:b/>
                <w:bCs/>
                <w:sz w:val="20"/>
                <w:szCs w:val="20"/>
                <w:lang w:eastAsia="ru-RU"/>
              </w:rPr>
              <w:t xml:space="preserve">. </w:t>
            </w:r>
            <w:r w:rsidRPr="00282DD9">
              <w:rPr>
                <w:b/>
                <w:bCs/>
                <w:sz w:val="20"/>
                <w:szCs w:val="20"/>
                <w:lang w:val="kk-KZ" w:eastAsia="ru-RU"/>
              </w:rPr>
              <w:t>салмағы</w:t>
            </w:r>
            <w:r w:rsidRPr="00282DD9">
              <w:rPr>
                <w:sz w:val="20"/>
                <w:szCs w:val="20"/>
                <w:lang w:eastAsia="ru-RU"/>
              </w:rPr>
              <w:t> </w:t>
            </w:r>
          </w:p>
        </w:tc>
      </w:tr>
      <w:tr w:rsidR="006701BB" w:rsidRPr="00282DD9" w14:paraId="1EBDA9E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A218A96" w14:textId="18FD2DAE" w:rsidR="008B505F" w:rsidRPr="00282DD9" w:rsidRDefault="008B505F" w:rsidP="00282DD9">
            <w:pPr>
              <w:textAlignment w:val="baseline"/>
              <w:rPr>
                <w:b/>
                <w:bCs/>
                <w:sz w:val="20"/>
                <w:szCs w:val="20"/>
                <w:lang w:val="kk-KZ" w:eastAsia="ru-RU"/>
              </w:rPr>
            </w:pPr>
            <w:r w:rsidRPr="00282DD9">
              <w:rPr>
                <w:b/>
                <w:bCs/>
                <w:sz w:val="20"/>
                <w:szCs w:val="20"/>
                <w:lang w:val="kk-KZ" w:eastAsia="ru-RU"/>
              </w:rPr>
              <w:lastRenderedPageBreak/>
              <w:t xml:space="preserve"> </w:t>
            </w:r>
            <w:r w:rsidR="006701BB" w:rsidRPr="00282DD9">
              <w:rPr>
                <w:b/>
                <w:bCs/>
                <w:sz w:val="20"/>
                <w:szCs w:val="20"/>
                <w:lang w:val="kk-KZ" w:eastAsia="ru-RU"/>
              </w:rPr>
              <w:t xml:space="preserve"> ҚР </w:t>
            </w:r>
            <w:r w:rsidRPr="00282DD9">
              <w:rPr>
                <w:b/>
                <w:bCs/>
                <w:sz w:val="20"/>
                <w:szCs w:val="20"/>
                <w:lang w:val="kk-KZ" w:eastAsia="ru-RU"/>
              </w:rPr>
              <w:t>Жоғары білім беру теориялары мен тұжырымдамалары</w:t>
            </w:r>
            <w:r w:rsidR="006701BB" w:rsidRPr="00282DD9">
              <w:rPr>
                <w:b/>
                <w:bCs/>
                <w:sz w:val="20"/>
                <w:szCs w:val="20"/>
                <w:lang w:val="kk-KZ" w:eastAsia="ru-RU"/>
              </w:rPr>
              <w:t xml:space="preserve"> мен </w:t>
            </w:r>
            <w:r w:rsidR="006701BB" w:rsidRPr="00282DD9">
              <w:rPr>
                <w:rFonts w:eastAsiaTheme="minorHAnsi"/>
                <w:sz w:val="20"/>
                <w:szCs w:val="20"/>
                <w:lang w:val="kk-KZ"/>
              </w:rPr>
              <w:t xml:space="preserve"> білім беру жүйесінің дамуын талдай алуы.  </w:t>
            </w:r>
          </w:p>
          <w:p w14:paraId="63CE7368" w14:textId="77777777" w:rsidR="008B505F" w:rsidRPr="00282DD9" w:rsidRDefault="008B505F" w:rsidP="00282DD9">
            <w:pPr>
              <w:textAlignment w:val="baseline"/>
              <w:rPr>
                <w:sz w:val="20"/>
                <w:szCs w:val="20"/>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22E5199" w14:textId="35F3168C" w:rsidR="008B505F" w:rsidRPr="00282DD9" w:rsidRDefault="008B505F" w:rsidP="00282DD9">
            <w:pPr>
              <w:textAlignment w:val="baseline"/>
              <w:rPr>
                <w:sz w:val="20"/>
                <w:szCs w:val="20"/>
                <w:lang w:val="kk-KZ" w:eastAsia="ru-RU"/>
              </w:rPr>
            </w:pPr>
            <w:r w:rsidRPr="00282DD9">
              <w:rPr>
                <w:sz w:val="20"/>
                <w:szCs w:val="20"/>
                <w:lang w:val="kk-KZ" w:eastAsia="ru-RU"/>
              </w:rPr>
              <w:t xml:space="preserve"> </w:t>
            </w:r>
            <w:r w:rsidR="006701BB" w:rsidRPr="00282DD9">
              <w:rPr>
                <w:sz w:val="20"/>
                <w:szCs w:val="20"/>
                <w:lang w:val="kk-KZ" w:eastAsia="ru-RU"/>
              </w:rPr>
              <w:t xml:space="preserve">ҚР </w:t>
            </w:r>
            <w:r w:rsidRPr="00282DD9">
              <w:rPr>
                <w:sz w:val="20"/>
                <w:szCs w:val="20"/>
                <w:lang w:val="kk-KZ" w:eastAsia="ru-RU"/>
              </w:rPr>
              <w:t>Жоғары білім беру туралы теорияларды, тұжырымдамаларды терең түсіну. Негізгі дереккөздерге тиісті және орынды сілтемелер (дәйексөздер) беріледі. </w:t>
            </w:r>
          </w:p>
          <w:p w14:paraId="45FD14E0" w14:textId="77777777" w:rsidR="008B505F" w:rsidRPr="00282DD9" w:rsidRDefault="008B505F" w:rsidP="00282DD9">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916BB5C" w14:textId="77777777" w:rsidR="008B505F" w:rsidRPr="00282DD9" w:rsidRDefault="008B505F" w:rsidP="00282DD9">
            <w:pPr>
              <w:textAlignment w:val="baseline"/>
              <w:rPr>
                <w:sz w:val="20"/>
                <w:szCs w:val="20"/>
                <w:lang w:val="kk-KZ" w:eastAsia="ru-RU"/>
              </w:rPr>
            </w:pPr>
            <w:r w:rsidRPr="00282DD9">
              <w:rPr>
                <w:sz w:val="20"/>
                <w:szCs w:val="20"/>
                <w:lang w:val="kk-KZ" w:eastAsia="ru-RU"/>
              </w:rPr>
              <w:t>Жоғары білім беру туралы</w:t>
            </w:r>
          </w:p>
          <w:p w14:paraId="181E64B5" w14:textId="5653F0B6" w:rsidR="008B505F" w:rsidRPr="00282DD9" w:rsidRDefault="008B505F" w:rsidP="00282DD9">
            <w:pPr>
              <w:textAlignment w:val="baseline"/>
              <w:rPr>
                <w:sz w:val="20"/>
                <w:szCs w:val="20"/>
                <w:lang w:val="kk-KZ" w:eastAsia="ru-RU"/>
              </w:rPr>
            </w:pPr>
            <w:r w:rsidRPr="00282DD9">
              <w:rPr>
                <w:sz w:val="20"/>
                <w:szCs w:val="20"/>
                <w:lang w:val="kk-KZ" w:eastAsia="ru-RU"/>
              </w:rPr>
              <w:t xml:space="preserve">теориялары мен </w:t>
            </w:r>
            <w:r w:rsidR="006701BB" w:rsidRPr="00282DD9">
              <w:rPr>
                <w:sz w:val="20"/>
                <w:szCs w:val="20"/>
                <w:lang w:val="kk-KZ" w:eastAsia="ru-RU"/>
              </w:rPr>
              <w:t xml:space="preserve"> білім беру жүйесінің дамуын </w:t>
            </w:r>
            <w:r w:rsidRPr="00282DD9">
              <w:rPr>
                <w:sz w:val="20"/>
                <w:szCs w:val="20"/>
                <w:lang w:val="kk-KZ" w:eastAsia="ru-RU"/>
              </w:rPr>
              <w:t xml:space="preserve"> түсінуі.</w:t>
            </w:r>
          </w:p>
          <w:p w14:paraId="610A34A4" w14:textId="77777777" w:rsidR="008B505F" w:rsidRPr="00282DD9" w:rsidRDefault="008B505F" w:rsidP="00282DD9">
            <w:pPr>
              <w:textAlignment w:val="baseline"/>
              <w:rPr>
                <w:b/>
                <w:bCs/>
                <w:sz w:val="20"/>
                <w:szCs w:val="20"/>
                <w:lang w:val="kk-KZ" w:eastAsia="ru-RU"/>
              </w:rPr>
            </w:pPr>
            <w:r w:rsidRPr="00282DD9">
              <w:rPr>
                <w:sz w:val="20"/>
                <w:szCs w:val="20"/>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D04F3A1" w14:textId="776A5495" w:rsidR="008B505F" w:rsidRPr="00282DD9" w:rsidRDefault="008B505F" w:rsidP="00282DD9">
            <w:pPr>
              <w:textAlignment w:val="baseline"/>
              <w:rPr>
                <w:sz w:val="20"/>
                <w:szCs w:val="20"/>
                <w:lang w:val="kk-KZ" w:eastAsia="ru-RU"/>
              </w:rPr>
            </w:pPr>
            <w:r w:rsidRPr="00282DD9">
              <w:rPr>
                <w:sz w:val="20"/>
                <w:szCs w:val="20"/>
                <w:lang w:val="kk-KZ" w:eastAsia="ru-RU"/>
              </w:rPr>
              <w:t>Жоғары білім беру</w:t>
            </w:r>
            <w:r w:rsidR="006701BB" w:rsidRPr="00282DD9">
              <w:rPr>
                <w:sz w:val="20"/>
                <w:szCs w:val="20"/>
                <w:lang w:val="kk-KZ" w:eastAsia="ru-RU"/>
              </w:rPr>
              <w:t xml:space="preserve"> жүйесінің дамуын</w:t>
            </w:r>
            <w:r w:rsidRPr="00282DD9">
              <w:rPr>
                <w:sz w:val="20"/>
                <w:szCs w:val="20"/>
                <w:lang w:val="kk-KZ" w:eastAsia="ru-RU"/>
              </w:rPr>
              <w:t xml:space="preserve">  түсіну. 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12032C0D" w14:textId="77777777" w:rsidR="008B505F" w:rsidRPr="00282DD9" w:rsidRDefault="008B505F" w:rsidP="00282DD9">
            <w:pPr>
              <w:textAlignment w:val="baseline"/>
              <w:rPr>
                <w:sz w:val="20"/>
                <w:szCs w:val="20"/>
                <w:lang w:eastAsia="ru-RU"/>
              </w:rPr>
            </w:pPr>
            <w:r w:rsidRPr="00282DD9">
              <w:rPr>
                <w:sz w:val="20"/>
                <w:szCs w:val="20"/>
                <w:lang w:val="kk-KZ" w:eastAsia="ru-RU"/>
              </w:rPr>
              <w:t>Жоғары білім беру туралы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282DD9">
              <w:rPr>
                <w:sz w:val="20"/>
                <w:szCs w:val="20"/>
                <w:lang w:eastAsia="ru-RU"/>
              </w:rPr>
              <w:t>  </w:t>
            </w:r>
          </w:p>
        </w:tc>
      </w:tr>
      <w:tr w:rsidR="006701BB" w:rsidRPr="00C7009B" w14:paraId="168ED5B6"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D2C62E0" w14:textId="77777777" w:rsidR="008B505F" w:rsidRPr="00282DD9" w:rsidRDefault="008B505F" w:rsidP="00282DD9">
            <w:pPr>
              <w:textAlignment w:val="baseline"/>
              <w:rPr>
                <w:b/>
                <w:bCs/>
                <w:sz w:val="20"/>
                <w:szCs w:val="20"/>
                <w:lang w:val="kk-KZ" w:eastAsia="ru-RU"/>
              </w:rPr>
            </w:pPr>
          </w:p>
          <w:p w14:paraId="5ADA28A7" w14:textId="3CF14D10" w:rsidR="008B505F" w:rsidRPr="00282DD9" w:rsidRDefault="006701BB" w:rsidP="00282DD9">
            <w:pPr>
              <w:textAlignment w:val="baseline"/>
              <w:rPr>
                <w:b/>
                <w:bCs/>
                <w:sz w:val="20"/>
                <w:szCs w:val="20"/>
                <w:lang w:val="kk-KZ" w:eastAsia="ru-RU"/>
              </w:rPr>
            </w:pPr>
            <w:r w:rsidRPr="00282DD9">
              <w:rPr>
                <w:rFonts w:eastAsiaTheme="minorHAnsi"/>
                <w:sz w:val="20"/>
                <w:szCs w:val="20"/>
                <w:lang w:val="kk-KZ"/>
              </w:rPr>
              <w:t xml:space="preserve">Жоғары білім берудің мазмұны.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E56837A" w14:textId="5D8E642C" w:rsidR="008B505F" w:rsidRPr="00282DD9" w:rsidRDefault="006701BB" w:rsidP="00282DD9">
            <w:pPr>
              <w:textAlignment w:val="baseline"/>
              <w:rPr>
                <w:sz w:val="20"/>
                <w:szCs w:val="20"/>
                <w:lang w:val="kk-KZ" w:eastAsia="ru-RU"/>
              </w:rPr>
            </w:pPr>
            <w:r w:rsidRPr="00282DD9">
              <w:rPr>
                <w:rFonts w:eastAsiaTheme="minorHAnsi"/>
                <w:sz w:val="20"/>
                <w:szCs w:val="20"/>
                <w:lang w:val="kk-KZ"/>
              </w:rPr>
              <w:t xml:space="preserve">Жоғары білім берудің мазмұнын бүгінгі өмірмен байланыстыра алуы.  </w:t>
            </w:r>
          </w:p>
          <w:p w14:paraId="57FEE657" w14:textId="77777777" w:rsidR="008B505F" w:rsidRPr="00282DD9" w:rsidRDefault="008B505F" w:rsidP="00282DD9">
            <w:pPr>
              <w:textAlignment w:val="baseline"/>
              <w:rPr>
                <w:b/>
                <w:bCs/>
                <w:sz w:val="20"/>
                <w:szCs w:val="20"/>
                <w:lang w:val="kk-KZ" w:eastAsia="ru-RU"/>
              </w:rPr>
            </w:pPr>
            <w:r w:rsidRPr="00282DD9">
              <w:rPr>
                <w:sz w:val="20"/>
                <w:szCs w:val="20"/>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8D77DBB" w14:textId="77777777" w:rsidR="008B505F" w:rsidRPr="00282DD9" w:rsidRDefault="008B505F" w:rsidP="00282DD9">
            <w:pPr>
              <w:textAlignment w:val="baseline"/>
              <w:rPr>
                <w:sz w:val="20"/>
                <w:szCs w:val="20"/>
                <w:lang w:val="kk-KZ" w:eastAsia="ru-RU"/>
              </w:rPr>
            </w:pPr>
            <w:r w:rsidRPr="00282DD9">
              <w:rPr>
                <w:rFonts w:eastAsiaTheme="minorHAnsi"/>
                <w:sz w:val="20"/>
                <w:szCs w:val="20"/>
                <w:lang w:val="kk-KZ"/>
              </w:rPr>
              <w:t xml:space="preserve">ЖОО оқытушысының кәсіби құзыреттілігін </w:t>
            </w:r>
            <w:r w:rsidRPr="00282DD9">
              <w:rPr>
                <w:sz w:val="20"/>
                <w:szCs w:val="20"/>
                <w:lang w:val="kk-KZ" w:eastAsia="ru-RU"/>
              </w:rPr>
              <w:t xml:space="preserve">байланыстырады. </w:t>
            </w:r>
          </w:p>
          <w:p w14:paraId="2DFF5EE1" w14:textId="77777777" w:rsidR="008B505F" w:rsidRPr="00282DD9" w:rsidRDefault="008B505F" w:rsidP="00282DD9">
            <w:pPr>
              <w:textAlignment w:val="baseline"/>
              <w:rPr>
                <w:b/>
                <w:bCs/>
                <w:sz w:val="20"/>
                <w:szCs w:val="20"/>
                <w:lang w:val="kk-KZ" w:eastAsia="ru-RU"/>
              </w:rPr>
            </w:pPr>
            <w:r w:rsidRPr="00282DD9">
              <w:rPr>
                <w:sz w:val="20"/>
                <w:szCs w:val="20"/>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28DCE415" w14:textId="2ED09F45" w:rsidR="008B505F" w:rsidRPr="00282DD9" w:rsidRDefault="00CB2AAE" w:rsidP="00282DD9">
            <w:pPr>
              <w:textAlignment w:val="baseline"/>
              <w:rPr>
                <w:b/>
                <w:bCs/>
                <w:sz w:val="20"/>
                <w:szCs w:val="20"/>
                <w:lang w:val="kk-KZ" w:eastAsia="ru-RU"/>
              </w:rPr>
            </w:pPr>
            <w:r w:rsidRPr="00282DD9">
              <w:rPr>
                <w:rFonts w:eastAsiaTheme="minorHAnsi"/>
                <w:sz w:val="20"/>
                <w:szCs w:val="20"/>
                <w:lang w:val="kk-KZ"/>
              </w:rPr>
              <w:t xml:space="preserve">Жоғары білім берудің мазмұны ашылмаған.  </w:t>
            </w:r>
            <w:r w:rsidR="008B505F" w:rsidRPr="00282DD9">
              <w:rPr>
                <w:sz w:val="20"/>
                <w:szCs w:val="20"/>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D26C349" w14:textId="073263D7" w:rsidR="008B505F" w:rsidRPr="00282DD9" w:rsidRDefault="00E467F8" w:rsidP="00282DD9">
            <w:pPr>
              <w:textAlignment w:val="baseline"/>
              <w:rPr>
                <w:sz w:val="20"/>
                <w:szCs w:val="20"/>
                <w:lang w:val="kk-KZ" w:eastAsia="ru-RU"/>
              </w:rPr>
            </w:pPr>
            <w:r w:rsidRPr="00282DD9">
              <w:rPr>
                <w:sz w:val="20"/>
                <w:szCs w:val="20"/>
                <w:lang w:val="kk-KZ" w:eastAsia="ru-RU"/>
              </w:rPr>
              <w:t>Т</w:t>
            </w:r>
            <w:r w:rsidR="008B505F" w:rsidRPr="00282DD9">
              <w:rPr>
                <w:sz w:val="20"/>
                <w:szCs w:val="20"/>
                <w:lang w:val="kk-KZ" w:eastAsia="ru-RU"/>
              </w:rPr>
              <w:t xml:space="preserve">ұжырымдамаларының байланысы шамалы немесе жоқ. </w:t>
            </w:r>
          </w:p>
          <w:p w14:paraId="131E9034" w14:textId="77777777" w:rsidR="008B505F" w:rsidRPr="00282DD9" w:rsidRDefault="008B505F" w:rsidP="00282DD9">
            <w:pPr>
              <w:textAlignment w:val="baseline"/>
              <w:rPr>
                <w:b/>
                <w:bCs/>
                <w:sz w:val="20"/>
                <w:szCs w:val="20"/>
                <w:lang w:val="kk-KZ" w:eastAsia="ru-RU"/>
              </w:rPr>
            </w:pPr>
            <w:r w:rsidRPr="00282DD9">
              <w:rPr>
                <w:sz w:val="20"/>
                <w:szCs w:val="20"/>
                <w:lang w:val="kk-KZ" w:eastAsia="ru-RU"/>
              </w:rPr>
              <w:t>Эмпирикалық зерттеулерді аз немесе мүлдем қолданбайды.  </w:t>
            </w:r>
          </w:p>
        </w:tc>
      </w:tr>
      <w:tr w:rsidR="006701BB" w:rsidRPr="00C7009B" w14:paraId="0CFC4481"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0A97127" w14:textId="77777777" w:rsidR="008B505F" w:rsidRPr="00282DD9" w:rsidRDefault="008B505F" w:rsidP="00282DD9">
            <w:pPr>
              <w:textAlignment w:val="baseline"/>
              <w:rPr>
                <w:b/>
                <w:bCs/>
                <w:sz w:val="20"/>
                <w:szCs w:val="20"/>
                <w:lang w:val="kk-KZ" w:eastAsia="ru-RU"/>
              </w:rPr>
            </w:pPr>
            <w:r w:rsidRPr="00282DD9">
              <w:rPr>
                <w:b/>
                <w:bCs/>
                <w:sz w:val="20"/>
                <w:szCs w:val="20"/>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F6683F6" w14:textId="77777777" w:rsidR="008B505F" w:rsidRPr="00282DD9" w:rsidRDefault="008B505F" w:rsidP="00282DD9">
            <w:pPr>
              <w:textAlignment w:val="baseline"/>
              <w:rPr>
                <w:sz w:val="20"/>
                <w:szCs w:val="20"/>
                <w:lang w:val="kk-KZ" w:eastAsia="ru-RU"/>
              </w:rPr>
            </w:pPr>
            <w:r w:rsidRPr="00282DD9">
              <w:rPr>
                <w:rFonts w:eastAsiaTheme="minorHAnsi"/>
                <w:sz w:val="20"/>
                <w:szCs w:val="20"/>
                <w:lang w:val="kk-KZ"/>
              </w:rPr>
              <w:t xml:space="preserve">ЖОО оқытушысының кәсіби құзыреттілігі </w:t>
            </w:r>
            <w:r w:rsidRPr="00282DD9">
              <w:rPr>
                <w:sz w:val="20"/>
                <w:szCs w:val="20"/>
                <w:lang w:val="kk-KZ" w:eastAsia="ru-RU"/>
              </w:rPr>
              <w:t>бойынша сауатты  және/немесе практикалық ұсыныстар ұсынады.</w:t>
            </w:r>
          </w:p>
          <w:p w14:paraId="1AE16750" w14:textId="77777777" w:rsidR="008B505F" w:rsidRPr="00282DD9" w:rsidRDefault="008B505F" w:rsidP="00282DD9">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451924" w14:textId="77777777" w:rsidR="008B505F" w:rsidRPr="00282DD9" w:rsidRDefault="008B505F" w:rsidP="00282DD9">
            <w:pPr>
              <w:textAlignment w:val="baseline"/>
              <w:rPr>
                <w:sz w:val="20"/>
                <w:szCs w:val="20"/>
                <w:lang w:val="kk-KZ" w:eastAsia="ru-RU"/>
              </w:rPr>
            </w:pPr>
            <w:r w:rsidRPr="00282DD9">
              <w:rPr>
                <w:rFonts w:eastAsiaTheme="minorHAnsi"/>
                <w:sz w:val="20"/>
                <w:szCs w:val="20"/>
                <w:lang w:val="kk-KZ"/>
              </w:rPr>
              <w:t xml:space="preserve">ЖОО оқытушысының кәсіби құзыреттілігі </w:t>
            </w:r>
            <w:r w:rsidRPr="00282DD9">
              <w:rPr>
                <w:sz w:val="20"/>
                <w:szCs w:val="20"/>
                <w:lang w:val="kk-KZ" w:eastAsia="ru-RU"/>
              </w:rPr>
              <w:t xml:space="preserve">бойынша өзіндік ұсыныстарды ұсынады </w:t>
            </w:r>
          </w:p>
          <w:p w14:paraId="79E252F1" w14:textId="77777777" w:rsidR="008B505F" w:rsidRPr="00282DD9" w:rsidRDefault="008B505F" w:rsidP="00282DD9">
            <w:pPr>
              <w:textAlignment w:val="baseline"/>
              <w:rPr>
                <w:b/>
                <w:bCs/>
                <w:sz w:val="20"/>
                <w:szCs w:val="20"/>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A94D1B9" w14:textId="77777777" w:rsidR="008B505F" w:rsidRPr="00282DD9" w:rsidRDefault="008B505F" w:rsidP="00282DD9">
            <w:pPr>
              <w:textAlignment w:val="baseline"/>
              <w:rPr>
                <w:b/>
                <w:bCs/>
                <w:sz w:val="20"/>
                <w:szCs w:val="20"/>
                <w:lang w:val="kk-KZ" w:eastAsia="ru-RU"/>
              </w:rPr>
            </w:pPr>
            <w:r w:rsidRPr="00282DD9">
              <w:rPr>
                <w:sz w:val="20"/>
                <w:szCs w:val="20"/>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A3E8EE2" w14:textId="77777777" w:rsidR="008B505F" w:rsidRPr="00282DD9" w:rsidRDefault="008B505F" w:rsidP="00282DD9">
            <w:pPr>
              <w:textAlignment w:val="baseline"/>
              <w:rPr>
                <w:b/>
                <w:bCs/>
                <w:sz w:val="20"/>
                <w:szCs w:val="20"/>
                <w:lang w:val="kk-KZ" w:eastAsia="ru-RU"/>
              </w:rPr>
            </w:pPr>
            <w:r w:rsidRPr="00282DD9">
              <w:rPr>
                <w:sz w:val="20"/>
                <w:szCs w:val="20"/>
                <w:lang w:val="kk-KZ" w:eastAsia="ru-RU"/>
              </w:rPr>
              <w:t xml:space="preserve"> Практикалық ұсынымдар аз немесе мүлдем жоқ немесе.өте төмен сападағы ұсынымдар. </w:t>
            </w:r>
          </w:p>
        </w:tc>
      </w:tr>
      <w:tr w:rsidR="006701BB" w:rsidRPr="00282DD9" w14:paraId="448B0677"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44DCB885" w14:textId="77777777" w:rsidR="008B505F" w:rsidRPr="00282DD9" w:rsidRDefault="008B505F" w:rsidP="00282DD9">
            <w:pPr>
              <w:textAlignment w:val="baseline"/>
              <w:rPr>
                <w:sz w:val="20"/>
                <w:szCs w:val="20"/>
                <w:lang w:eastAsia="ru-RU"/>
              </w:rPr>
            </w:pPr>
            <w:r w:rsidRPr="00282DD9">
              <w:rPr>
                <w:b/>
                <w:bCs/>
                <w:sz w:val="20"/>
                <w:szCs w:val="20"/>
                <w:lang w:val="kk-KZ" w:eastAsia="ru-RU"/>
              </w:rPr>
              <w:t>Жазу</w:t>
            </w:r>
            <w:r w:rsidRPr="00282DD9">
              <w:rPr>
                <w:b/>
                <w:bCs/>
                <w:sz w:val="20"/>
                <w:szCs w:val="20"/>
                <w:lang w:eastAsia="ru-RU"/>
              </w:rPr>
              <w:t>, </w:t>
            </w:r>
            <w:r w:rsidRPr="00282DD9">
              <w:rPr>
                <w:sz w:val="20"/>
                <w:szCs w:val="20"/>
                <w:lang w:eastAsia="ru-RU"/>
              </w:rPr>
              <w:t>  </w:t>
            </w:r>
          </w:p>
          <w:p w14:paraId="629F8DDF" w14:textId="77777777" w:rsidR="008B505F" w:rsidRPr="00282DD9" w:rsidRDefault="008B505F" w:rsidP="00282DD9">
            <w:pPr>
              <w:textAlignment w:val="baseline"/>
              <w:rPr>
                <w:b/>
                <w:bCs/>
                <w:sz w:val="20"/>
                <w:szCs w:val="20"/>
                <w:lang w:eastAsia="ru-RU"/>
              </w:rPr>
            </w:pPr>
            <w:r w:rsidRPr="00282DD9">
              <w:rPr>
                <w:b/>
                <w:bCs/>
                <w:sz w:val="20"/>
                <w:szCs w:val="20"/>
                <w:lang w:eastAsia="ru-RU"/>
              </w:rPr>
              <w:t>АРА</w:t>
            </w:r>
            <w:r w:rsidRPr="00282DD9">
              <w:rPr>
                <w:b/>
                <w:bCs/>
                <w:sz w:val="20"/>
                <w:szCs w:val="20"/>
                <w:lang w:val="en-US" w:eastAsia="ru-RU"/>
              </w:rPr>
              <w:t xml:space="preserve"> style</w:t>
            </w:r>
            <w:r w:rsidRPr="00282DD9">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E128FC3" w14:textId="77777777" w:rsidR="008B505F" w:rsidRPr="00282DD9" w:rsidRDefault="008B505F" w:rsidP="00282DD9">
            <w:pPr>
              <w:textAlignment w:val="baseline"/>
              <w:rPr>
                <w:sz w:val="20"/>
                <w:szCs w:val="20"/>
                <w:lang w:eastAsia="ru-RU"/>
              </w:rPr>
            </w:pPr>
            <w:r w:rsidRPr="00282DD9">
              <w:rPr>
                <w:sz w:val="20"/>
                <w:szCs w:val="20"/>
                <w:lang w:eastAsia="ru-RU"/>
              </w:rPr>
              <w:t>Ж</w:t>
            </w:r>
            <w:r w:rsidRPr="00282DD9">
              <w:rPr>
                <w:sz w:val="20"/>
                <w:szCs w:val="20"/>
                <w:lang w:val="kk-KZ" w:eastAsia="ru-RU"/>
              </w:rPr>
              <w:t>азу</w:t>
            </w:r>
            <w:r w:rsidRPr="00282DD9">
              <w:rPr>
                <w:sz w:val="20"/>
                <w:szCs w:val="20"/>
                <w:lang w:eastAsia="ru-RU"/>
              </w:rPr>
              <w:t xml:space="preserve"> ай</w:t>
            </w:r>
            <w:r w:rsidRPr="00282DD9">
              <w:rPr>
                <w:sz w:val="20"/>
                <w:szCs w:val="20"/>
                <w:lang w:val="kk-KZ" w:eastAsia="ru-RU"/>
              </w:rPr>
              <w:t>қындықты</w:t>
            </w:r>
            <w:r w:rsidRPr="00282DD9">
              <w:rPr>
                <w:sz w:val="20"/>
                <w:szCs w:val="20"/>
                <w:lang w:eastAsia="ru-RU"/>
              </w:rPr>
              <w:t>, на</w:t>
            </w:r>
            <w:r w:rsidRPr="00282DD9">
              <w:rPr>
                <w:sz w:val="20"/>
                <w:szCs w:val="20"/>
                <w:lang w:val="kk-KZ" w:eastAsia="ru-RU"/>
              </w:rPr>
              <w:t>қтылықты</w:t>
            </w:r>
            <w:r w:rsidRPr="00282DD9">
              <w:rPr>
                <w:sz w:val="20"/>
                <w:szCs w:val="20"/>
                <w:lang w:eastAsia="ru-RU"/>
              </w:rPr>
              <w:t xml:space="preserve"> ж</w:t>
            </w:r>
            <w:r w:rsidRPr="00282DD9">
              <w:rPr>
                <w:sz w:val="20"/>
                <w:szCs w:val="20"/>
                <w:lang w:val="kk-KZ" w:eastAsia="ru-RU"/>
              </w:rPr>
              <w:t>әне</w:t>
            </w:r>
            <w:r w:rsidRPr="00282DD9">
              <w:rPr>
                <w:sz w:val="20"/>
                <w:szCs w:val="20"/>
                <w:lang w:eastAsia="ru-RU"/>
              </w:rPr>
              <w:t xml:space="preserve"> д</w:t>
            </w:r>
            <w:r w:rsidRPr="00282DD9">
              <w:rPr>
                <w:sz w:val="20"/>
                <w:szCs w:val="20"/>
                <w:lang w:val="kk-KZ" w:eastAsia="ru-RU"/>
              </w:rPr>
              <w:t>ұрыстығын</w:t>
            </w:r>
            <w:r w:rsidRPr="00282DD9">
              <w:rPr>
                <w:sz w:val="20"/>
                <w:szCs w:val="20"/>
                <w:lang w:eastAsia="ru-RU"/>
              </w:rPr>
              <w:t xml:space="preserve"> к</w:t>
            </w:r>
            <w:r w:rsidRPr="00282DD9">
              <w:rPr>
                <w:sz w:val="20"/>
                <w:szCs w:val="20"/>
                <w:lang w:val="kk-KZ" w:eastAsia="ru-RU"/>
              </w:rPr>
              <w:t>өрсетеді</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қ</w:t>
            </w:r>
            <w:r w:rsidRPr="00282DD9">
              <w:rPr>
                <w:sz w:val="20"/>
                <w:szCs w:val="20"/>
                <w:lang w:val="kk-KZ" w:eastAsia="ru-RU"/>
              </w:rPr>
              <w:t>атаң</w:t>
            </w:r>
            <w:r w:rsidRPr="00282DD9">
              <w:rPr>
                <w:sz w:val="20"/>
                <w:szCs w:val="20"/>
                <w:lang w:eastAsia="ru-RU"/>
              </w:rPr>
              <w:t xml:space="preserve"> ұ</w:t>
            </w:r>
            <w:r w:rsidRPr="00282DD9">
              <w:rPr>
                <w:sz w:val="20"/>
                <w:szCs w:val="20"/>
                <w:lang w:val="kk-KZ" w:eastAsia="ru-RU"/>
              </w:rPr>
              <w:t>станады</w:t>
            </w:r>
            <w:r w:rsidRPr="00282DD9">
              <w:rPr>
                <w:sz w:val="20"/>
                <w:szCs w:val="20"/>
                <w:lang w:eastAsia="ru-RU"/>
              </w:rPr>
              <w:t>.</w:t>
            </w:r>
          </w:p>
          <w:p w14:paraId="4921E6F5" w14:textId="77777777" w:rsidR="008B505F" w:rsidRPr="00282DD9" w:rsidRDefault="008B505F" w:rsidP="00282DD9">
            <w:pPr>
              <w:textAlignment w:val="baseline"/>
              <w:rPr>
                <w:b/>
                <w:bCs/>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4A62AE8" w14:textId="77777777" w:rsidR="008B505F" w:rsidRPr="00282DD9" w:rsidRDefault="008B505F" w:rsidP="00282DD9">
            <w:pPr>
              <w:textAlignment w:val="baseline"/>
              <w:rPr>
                <w:b/>
                <w:bCs/>
                <w:sz w:val="20"/>
                <w:szCs w:val="20"/>
                <w:lang w:eastAsia="ru-RU"/>
              </w:rPr>
            </w:pPr>
            <w:r w:rsidRPr="00282DD9">
              <w:rPr>
                <w:sz w:val="20"/>
                <w:szCs w:val="20"/>
                <w:lang w:eastAsia="ru-RU"/>
              </w:rPr>
              <w:t>Ж</w:t>
            </w:r>
            <w:r w:rsidRPr="00282DD9">
              <w:rPr>
                <w:sz w:val="20"/>
                <w:szCs w:val="20"/>
                <w:lang w:val="kk-KZ" w:eastAsia="ru-RU"/>
              </w:rPr>
              <w:t>азу</w:t>
            </w:r>
            <w:r w:rsidRPr="00282DD9">
              <w:rPr>
                <w:sz w:val="20"/>
                <w:szCs w:val="20"/>
                <w:lang w:eastAsia="ru-RU"/>
              </w:rPr>
              <w:t xml:space="preserve"> ай</w:t>
            </w:r>
            <w:r w:rsidRPr="00282DD9">
              <w:rPr>
                <w:sz w:val="20"/>
                <w:szCs w:val="20"/>
                <w:lang w:val="kk-KZ" w:eastAsia="ru-RU"/>
              </w:rPr>
              <w:t>қындықты</w:t>
            </w:r>
            <w:r w:rsidRPr="00282DD9">
              <w:rPr>
                <w:sz w:val="20"/>
                <w:szCs w:val="20"/>
                <w:lang w:eastAsia="ru-RU"/>
              </w:rPr>
              <w:t>, на</w:t>
            </w:r>
            <w:r w:rsidRPr="00282DD9">
              <w:rPr>
                <w:sz w:val="20"/>
                <w:szCs w:val="20"/>
                <w:lang w:val="kk-KZ" w:eastAsia="ru-RU"/>
              </w:rPr>
              <w:t>қтылықты</w:t>
            </w:r>
            <w:r w:rsidRPr="00282DD9">
              <w:rPr>
                <w:sz w:val="20"/>
                <w:szCs w:val="20"/>
                <w:lang w:eastAsia="ru-RU"/>
              </w:rPr>
              <w:t xml:space="preserve"> ж</w:t>
            </w:r>
            <w:r w:rsidRPr="00282DD9">
              <w:rPr>
                <w:sz w:val="20"/>
                <w:szCs w:val="20"/>
                <w:lang w:val="kk-KZ" w:eastAsia="ru-RU"/>
              </w:rPr>
              <w:t>әне</w:t>
            </w:r>
            <w:r w:rsidRPr="00282DD9">
              <w:rPr>
                <w:sz w:val="20"/>
                <w:szCs w:val="20"/>
                <w:lang w:eastAsia="ru-RU"/>
              </w:rPr>
              <w:t xml:space="preserve"> д</w:t>
            </w:r>
            <w:r w:rsidRPr="00282DD9">
              <w:rPr>
                <w:sz w:val="20"/>
                <w:szCs w:val="20"/>
                <w:lang w:val="kk-KZ" w:eastAsia="ru-RU"/>
              </w:rPr>
              <w:t>ұрыстығын</w:t>
            </w:r>
            <w:r w:rsidRPr="00282DD9">
              <w:rPr>
                <w:sz w:val="20"/>
                <w:szCs w:val="20"/>
                <w:lang w:eastAsia="ru-RU"/>
              </w:rPr>
              <w:t xml:space="preserve"> к</w:t>
            </w:r>
            <w:r w:rsidRPr="00282DD9">
              <w:rPr>
                <w:sz w:val="20"/>
                <w:szCs w:val="20"/>
                <w:lang w:val="kk-KZ" w:eastAsia="ru-RU"/>
              </w:rPr>
              <w:t>өрсетеді</w:t>
            </w:r>
            <w:r w:rsidRPr="00282DD9">
              <w:rPr>
                <w:sz w:val="20"/>
                <w:szCs w:val="20"/>
                <w:lang w:eastAsia="ru-RU"/>
              </w:rPr>
              <w:t>. Нег</w:t>
            </w:r>
            <w:r w:rsidRPr="00282DD9">
              <w:rPr>
                <w:sz w:val="20"/>
                <w:szCs w:val="20"/>
                <w:lang w:val="kk-KZ" w:eastAsia="ru-RU"/>
              </w:rPr>
              <w:t>ізінен</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ұ</w:t>
            </w:r>
            <w:r w:rsidRPr="00282DD9">
              <w:rPr>
                <w:sz w:val="20"/>
                <w:szCs w:val="20"/>
                <w:lang w:val="kk-KZ" w:eastAsia="ru-RU"/>
              </w:rPr>
              <w:t>станады</w:t>
            </w:r>
            <w:r w:rsidRPr="00282DD9">
              <w:rPr>
                <w:sz w:val="20"/>
                <w:szCs w:val="20"/>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65C8E151" w14:textId="77777777" w:rsidR="008B505F" w:rsidRPr="00282DD9" w:rsidRDefault="008B505F" w:rsidP="00282DD9">
            <w:pPr>
              <w:textAlignment w:val="baseline"/>
              <w:rPr>
                <w:b/>
                <w:bCs/>
                <w:sz w:val="20"/>
                <w:szCs w:val="20"/>
                <w:lang w:eastAsia="ru-RU"/>
              </w:rPr>
            </w:pPr>
            <w:r w:rsidRPr="00282DD9">
              <w:rPr>
                <w:sz w:val="20"/>
                <w:szCs w:val="20"/>
                <w:lang w:val="kk-KZ" w:eastAsia="ru-RU"/>
              </w:rPr>
              <w:t xml:space="preserve">Жазуда кейбір негізгі қателер бар және анықтықты жақсарту қажет. </w:t>
            </w:r>
            <w:r w:rsidRPr="00282DD9">
              <w:rPr>
                <w:sz w:val="20"/>
                <w:szCs w:val="20"/>
                <w:lang w:eastAsia="ru-RU"/>
              </w:rPr>
              <w:t xml:space="preserve">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ұ</w:t>
            </w:r>
            <w:r w:rsidRPr="00282DD9">
              <w:rPr>
                <w:sz w:val="20"/>
                <w:szCs w:val="20"/>
                <w:lang w:val="kk-KZ" w:eastAsia="ru-RU"/>
              </w:rPr>
              <w:t>стануда</w:t>
            </w:r>
            <w:r w:rsidRPr="00282DD9">
              <w:rPr>
                <w:sz w:val="20"/>
                <w:szCs w:val="20"/>
                <w:lang w:eastAsia="ru-RU"/>
              </w:rPr>
              <w:t xml:space="preserve"> қ</w:t>
            </w:r>
            <w:r w:rsidRPr="00282DD9">
              <w:rPr>
                <w:sz w:val="20"/>
                <w:szCs w:val="20"/>
                <w:lang w:val="kk-KZ" w:eastAsia="ru-RU"/>
              </w:rPr>
              <w:t>ателіктер</w:t>
            </w:r>
            <w:r w:rsidRPr="00282DD9">
              <w:rPr>
                <w:sz w:val="20"/>
                <w:szCs w:val="20"/>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6678D4DD" w14:textId="77777777" w:rsidR="008B505F" w:rsidRPr="00282DD9" w:rsidRDefault="008B505F" w:rsidP="00282DD9">
            <w:pPr>
              <w:textAlignment w:val="baseline"/>
              <w:rPr>
                <w:b/>
                <w:bCs/>
                <w:sz w:val="20"/>
                <w:szCs w:val="20"/>
                <w:lang w:eastAsia="ru-RU"/>
              </w:rPr>
            </w:pPr>
            <w:r w:rsidRPr="00282DD9">
              <w:rPr>
                <w:sz w:val="20"/>
                <w:szCs w:val="20"/>
                <w:lang w:eastAsia="ru-RU"/>
              </w:rPr>
              <w:t>Ж</w:t>
            </w:r>
            <w:r w:rsidRPr="00282DD9">
              <w:rPr>
                <w:sz w:val="20"/>
                <w:szCs w:val="20"/>
                <w:lang w:val="kk-KZ" w:eastAsia="ru-RU"/>
              </w:rPr>
              <w:t>азғаны</w:t>
            </w:r>
            <w:r w:rsidRPr="00282DD9">
              <w:rPr>
                <w:sz w:val="20"/>
                <w:szCs w:val="20"/>
                <w:lang w:eastAsia="ru-RU"/>
              </w:rPr>
              <w:t xml:space="preserve"> т</w:t>
            </w:r>
            <w:r w:rsidRPr="00282DD9">
              <w:rPr>
                <w:sz w:val="20"/>
                <w:szCs w:val="20"/>
                <w:lang w:val="kk-KZ" w:eastAsia="ru-RU"/>
              </w:rPr>
              <w:t>үсініксіз</w:t>
            </w:r>
            <w:r w:rsidRPr="00282DD9">
              <w:rPr>
                <w:sz w:val="20"/>
                <w:szCs w:val="20"/>
                <w:lang w:eastAsia="ru-RU"/>
              </w:rPr>
              <w:t xml:space="preserve">, </w:t>
            </w:r>
            <w:r w:rsidRPr="00282DD9">
              <w:rPr>
                <w:sz w:val="20"/>
                <w:szCs w:val="20"/>
                <w:lang w:val="kk-KZ" w:eastAsia="ru-RU"/>
              </w:rPr>
              <w:t>мазмұнына ілесу</w:t>
            </w:r>
            <w:r w:rsidRPr="00282DD9">
              <w:rPr>
                <w:sz w:val="20"/>
                <w:szCs w:val="20"/>
                <w:lang w:eastAsia="ru-RU"/>
              </w:rPr>
              <w:t xml:space="preserve"> қ</w:t>
            </w:r>
            <w:r w:rsidRPr="00282DD9">
              <w:rPr>
                <w:sz w:val="20"/>
                <w:szCs w:val="20"/>
                <w:lang w:val="kk-KZ" w:eastAsia="ru-RU"/>
              </w:rPr>
              <w:t>иын</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ды</w:t>
            </w:r>
            <w:r w:rsidRPr="00282DD9">
              <w:rPr>
                <w:sz w:val="20"/>
                <w:szCs w:val="20"/>
                <w:lang w:eastAsia="ru-RU"/>
              </w:rPr>
              <w:t xml:space="preserve"> ұ</w:t>
            </w:r>
            <w:r w:rsidRPr="00282DD9">
              <w:rPr>
                <w:sz w:val="20"/>
                <w:szCs w:val="20"/>
                <w:lang w:val="kk-KZ" w:eastAsia="ru-RU"/>
              </w:rPr>
              <w:t>стануда</w:t>
            </w:r>
            <w:r w:rsidRPr="00282DD9">
              <w:rPr>
                <w:sz w:val="20"/>
                <w:szCs w:val="20"/>
                <w:lang w:eastAsia="ru-RU"/>
              </w:rPr>
              <w:t xml:space="preserve"> к</w:t>
            </w:r>
            <w:r w:rsidRPr="00282DD9">
              <w:rPr>
                <w:sz w:val="20"/>
                <w:szCs w:val="20"/>
                <w:lang w:val="kk-KZ" w:eastAsia="ru-RU"/>
              </w:rPr>
              <w:t>өптеген</w:t>
            </w:r>
            <w:r w:rsidRPr="00282DD9">
              <w:rPr>
                <w:sz w:val="20"/>
                <w:szCs w:val="20"/>
                <w:lang w:eastAsia="ru-RU"/>
              </w:rPr>
              <w:t xml:space="preserve"> қ</w:t>
            </w:r>
            <w:r w:rsidRPr="00282DD9">
              <w:rPr>
                <w:sz w:val="20"/>
                <w:szCs w:val="20"/>
                <w:lang w:val="kk-KZ" w:eastAsia="ru-RU"/>
              </w:rPr>
              <w:t>ателіктер</w:t>
            </w:r>
            <w:r w:rsidRPr="00282DD9">
              <w:rPr>
                <w:sz w:val="20"/>
                <w:szCs w:val="20"/>
                <w:lang w:eastAsia="ru-RU"/>
              </w:rPr>
              <w:t xml:space="preserve"> бар. </w:t>
            </w:r>
          </w:p>
        </w:tc>
      </w:tr>
      <w:bookmarkEnd w:id="3"/>
    </w:tbl>
    <w:p w14:paraId="2AA21137" w14:textId="77777777" w:rsidR="008B505F" w:rsidRPr="00282DD9" w:rsidRDefault="008B505F" w:rsidP="00282DD9">
      <w:pPr>
        <w:spacing w:after="120"/>
        <w:jc w:val="both"/>
        <w:rPr>
          <w:b/>
          <w:sz w:val="20"/>
          <w:szCs w:val="20"/>
        </w:rPr>
      </w:pPr>
    </w:p>
    <w:p w14:paraId="66EDC8DA" w14:textId="726BA218" w:rsidR="00652A79" w:rsidRPr="00282DD9" w:rsidRDefault="00652A79" w:rsidP="00282DD9">
      <w:pPr>
        <w:rPr>
          <w:b/>
          <w:bCs/>
          <w:sz w:val="20"/>
          <w:szCs w:val="20"/>
          <w:lang w:eastAsia="ru-RU"/>
        </w:rPr>
      </w:pPr>
      <w:r w:rsidRPr="00282DD9">
        <w:rPr>
          <w:b/>
          <w:bCs/>
          <w:sz w:val="20"/>
          <w:szCs w:val="20"/>
          <w:lang w:val="kk-KZ"/>
        </w:rPr>
        <w:t xml:space="preserve">БӨЖ </w:t>
      </w:r>
      <w:r w:rsidRPr="00282DD9">
        <w:rPr>
          <w:b/>
          <w:bCs/>
          <w:sz w:val="20"/>
          <w:szCs w:val="20"/>
        </w:rPr>
        <w:t xml:space="preserve">3.  </w:t>
      </w:r>
      <w:r w:rsidRPr="00282DD9">
        <w:rPr>
          <w:b/>
          <w:bCs/>
          <w:sz w:val="20"/>
          <w:szCs w:val="20"/>
          <w:lang w:eastAsia="ru-RU"/>
        </w:rPr>
        <w:t xml:space="preserve"> </w:t>
      </w:r>
      <w:r w:rsidRPr="00282DD9">
        <w:rPr>
          <w:b/>
          <w:bCs/>
          <w:sz w:val="20"/>
          <w:szCs w:val="20"/>
          <w:lang w:val="kk-KZ" w:eastAsia="ru-RU"/>
        </w:rPr>
        <w:t>« ЖМП   »</w:t>
      </w:r>
      <w:r w:rsidRPr="00282DD9">
        <w:rPr>
          <w:b/>
          <w:bCs/>
          <w:sz w:val="20"/>
          <w:szCs w:val="20"/>
          <w:lang w:eastAsia="ru-RU"/>
        </w:rPr>
        <w:t xml:space="preserve"> ж</w:t>
      </w:r>
      <w:r w:rsidRPr="00282DD9">
        <w:rPr>
          <w:b/>
          <w:bCs/>
          <w:sz w:val="20"/>
          <w:szCs w:val="20"/>
          <w:lang w:val="kk-KZ" w:eastAsia="ru-RU"/>
        </w:rPr>
        <w:t>азбаша</w:t>
      </w:r>
      <w:r w:rsidRPr="00282DD9">
        <w:rPr>
          <w:b/>
          <w:bCs/>
          <w:sz w:val="20"/>
          <w:szCs w:val="20"/>
          <w:lang w:eastAsia="ru-RU"/>
        </w:rPr>
        <w:t xml:space="preserve"> та</w:t>
      </w:r>
      <w:r w:rsidRPr="00282DD9">
        <w:rPr>
          <w:b/>
          <w:bCs/>
          <w:sz w:val="20"/>
          <w:szCs w:val="20"/>
          <w:lang w:val="kk-KZ" w:eastAsia="ru-RU"/>
        </w:rPr>
        <w:t>псырмасы</w:t>
      </w:r>
      <w:r w:rsidRPr="00282DD9">
        <w:rPr>
          <w:b/>
          <w:bCs/>
          <w:sz w:val="20"/>
          <w:szCs w:val="20"/>
          <w:lang w:eastAsia="ru-RU"/>
        </w:rPr>
        <w:t xml:space="preserve"> </w:t>
      </w:r>
      <w:r w:rsidRPr="00282DD9">
        <w:rPr>
          <w:b/>
          <w:bCs/>
          <w:color w:val="0070C0"/>
          <w:sz w:val="20"/>
          <w:szCs w:val="20"/>
          <w:lang w:eastAsia="ru-RU"/>
        </w:rPr>
        <w:t>(</w:t>
      </w:r>
      <w:r w:rsidRPr="00282DD9">
        <w:rPr>
          <w:b/>
          <w:bCs/>
          <w:color w:val="0070C0"/>
          <w:sz w:val="20"/>
          <w:szCs w:val="20"/>
          <w:lang w:val="kk-KZ" w:eastAsia="ru-RU"/>
        </w:rPr>
        <w:t xml:space="preserve">АБ </w:t>
      </w:r>
      <w:r w:rsidRPr="00282DD9">
        <w:rPr>
          <w:b/>
          <w:bCs/>
          <w:color w:val="0070C0"/>
          <w:sz w:val="20"/>
          <w:szCs w:val="20"/>
          <w:lang w:eastAsia="ru-RU"/>
        </w:rPr>
        <w:t>100%</w:t>
      </w:r>
      <w:r w:rsidRPr="00282DD9">
        <w:rPr>
          <w:b/>
          <w:bCs/>
          <w:color w:val="0070C0"/>
          <w:sz w:val="20"/>
          <w:szCs w:val="20"/>
          <w:lang w:val="kk-KZ" w:eastAsia="ru-RU"/>
        </w:rPr>
        <w:t>-ның</w:t>
      </w:r>
      <w:r w:rsidRPr="00282DD9">
        <w:rPr>
          <w:b/>
          <w:bCs/>
          <w:color w:val="0070C0"/>
          <w:sz w:val="20"/>
          <w:szCs w:val="20"/>
          <w:lang w:eastAsia="ru-RU"/>
        </w:rPr>
        <w:t xml:space="preserve"> 25%)</w:t>
      </w:r>
      <w:r w:rsidRPr="00282DD9">
        <w:rPr>
          <w:b/>
          <w:bCs/>
          <w:color w:val="0070C0"/>
          <w:sz w:val="20"/>
          <w:szCs w:val="20"/>
          <w:lang w:val="kk-KZ" w:eastAsia="ru-RU"/>
        </w:rPr>
        <w:t xml:space="preserve"> </w:t>
      </w:r>
      <w:r w:rsidRPr="00282DD9">
        <w:rPr>
          <w:b/>
          <w:bCs/>
          <w:sz w:val="20"/>
          <w:szCs w:val="20"/>
          <w:lang w:eastAsia="ru-RU"/>
        </w:rPr>
        <w:t>  </w:t>
      </w:r>
    </w:p>
    <w:p w14:paraId="4B3F4576" w14:textId="77777777" w:rsidR="00652A79" w:rsidRPr="00282DD9" w:rsidRDefault="00652A79" w:rsidP="00282DD9">
      <w:pPr>
        <w:rPr>
          <w:b/>
          <w:bCs/>
          <w:sz w:val="20"/>
          <w:szCs w:val="20"/>
          <w:lang w:eastAsia="ru-RU"/>
        </w:rPr>
      </w:pPr>
    </w:p>
    <w:p w14:paraId="3CB4DA1F" w14:textId="0120BC32" w:rsidR="00652A79" w:rsidRPr="00282DD9" w:rsidRDefault="00652A79" w:rsidP="00282DD9">
      <w:pPr>
        <w:pStyle w:val="a5"/>
        <w:numPr>
          <w:ilvl w:val="0"/>
          <w:numId w:val="7"/>
        </w:numPr>
        <w:jc w:val="both"/>
        <w:rPr>
          <w:rFonts w:eastAsiaTheme="minorHAnsi"/>
          <w:b/>
          <w:bCs/>
          <w:sz w:val="20"/>
          <w:szCs w:val="20"/>
          <w:lang w:val="kk-KZ"/>
        </w:rPr>
      </w:pPr>
      <w:r w:rsidRPr="00282DD9">
        <w:rPr>
          <w:rFonts w:eastAsiaTheme="minorHAnsi"/>
          <w:b/>
          <w:bCs/>
          <w:sz w:val="20"/>
          <w:szCs w:val="20"/>
          <w:lang w:val="kk-KZ"/>
        </w:rPr>
        <w:t>Болашақ педагогты дайындаудағы шетелдік тәжірибені талдаңыз.</w:t>
      </w:r>
    </w:p>
    <w:p w14:paraId="0F1F50DC" w14:textId="1D4CD2CB" w:rsidR="00652A79" w:rsidRPr="00282DD9" w:rsidRDefault="00652A79" w:rsidP="00282DD9">
      <w:pPr>
        <w:pStyle w:val="a5"/>
        <w:numPr>
          <w:ilvl w:val="0"/>
          <w:numId w:val="7"/>
        </w:numPr>
        <w:jc w:val="both"/>
        <w:rPr>
          <w:rFonts w:eastAsiaTheme="minorHAnsi"/>
          <w:b/>
          <w:bCs/>
          <w:sz w:val="20"/>
          <w:szCs w:val="20"/>
          <w:lang w:val="kk-KZ"/>
        </w:rPr>
      </w:pPr>
      <w:r w:rsidRPr="00282DD9">
        <w:rPr>
          <w:rFonts w:eastAsiaTheme="minorHAnsi"/>
          <w:b/>
          <w:bCs/>
          <w:sz w:val="20"/>
          <w:szCs w:val="20"/>
          <w:lang w:val="kk-KZ"/>
        </w:rPr>
        <w:t xml:space="preserve"> Жоғары мектептегі  оқытудың ұстанымдарын сызба түрінде талдаңыз.</w:t>
      </w:r>
    </w:p>
    <w:p w14:paraId="673146E0" w14:textId="77777777" w:rsidR="00652A79" w:rsidRPr="00282DD9" w:rsidRDefault="00652A79" w:rsidP="00282DD9">
      <w:pPr>
        <w:rPr>
          <w:sz w:val="20"/>
          <w:szCs w:val="20"/>
          <w:lang w:val="kk-KZ"/>
        </w:rPr>
      </w:pPr>
    </w:p>
    <w:p w14:paraId="6878F456" w14:textId="77777777" w:rsidR="00652A79" w:rsidRPr="00282DD9" w:rsidRDefault="00652A79" w:rsidP="00282DD9">
      <w:pPr>
        <w:rPr>
          <w:sz w:val="20"/>
          <w:szCs w:val="20"/>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1883"/>
        <w:gridCol w:w="1772"/>
        <w:gridCol w:w="2089"/>
        <w:gridCol w:w="2288"/>
      </w:tblGrid>
      <w:tr w:rsidR="00652A79" w:rsidRPr="00282DD9" w14:paraId="3E89E30A"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34275D7" w14:textId="77777777" w:rsidR="00652A79" w:rsidRPr="00282DD9" w:rsidRDefault="00652A79" w:rsidP="00282DD9">
            <w:pPr>
              <w:textAlignment w:val="baseline"/>
              <w:rPr>
                <w:sz w:val="20"/>
                <w:szCs w:val="20"/>
                <w:lang w:eastAsia="ru-RU"/>
              </w:rPr>
            </w:pPr>
            <w:r w:rsidRPr="00282DD9">
              <w:rPr>
                <w:b/>
                <w:bCs/>
                <w:sz w:val="20"/>
                <w:szCs w:val="20"/>
                <w:lang w:eastAsia="ru-RU"/>
              </w:rPr>
              <w:t>Критерий</w:t>
            </w:r>
            <w:r w:rsidRPr="00282DD9">
              <w:rPr>
                <w:b/>
                <w:bCs/>
                <w:sz w:val="20"/>
                <w:szCs w:val="20"/>
                <w:lang w:val="kk-KZ" w:eastAsia="ru-RU"/>
              </w:rPr>
              <w:t>і</w:t>
            </w:r>
            <w:r w:rsidRPr="00282DD9">
              <w:rPr>
                <w:b/>
                <w:bCs/>
                <w:sz w:val="20"/>
                <w:szCs w:val="20"/>
                <w:lang w:eastAsia="ru-RU"/>
              </w:rPr>
              <w:t> </w:t>
            </w:r>
            <w:r w:rsidRPr="00282DD9">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7AF707B" w14:textId="77777777" w:rsidR="00652A79" w:rsidRPr="00282DD9" w:rsidRDefault="00652A79" w:rsidP="00282DD9">
            <w:pPr>
              <w:jc w:val="center"/>
              <w:textAlignment w:val="baseline"/>
              <w:rPr>
                <w:sz w:val="20"/>
                <w:szCs w:val="20"/>
                <w:lang w:eastAsia="ru-RU"/>
              </w:rPr>
            </w:pPr>
            <w:r w:rsidRPr="00282DD9">
              <w:rPr>
                <w:b/>
                <w:bCs/>
                <w:sz w:val="20"/>
                <w:szCs w:val="20"/>
                <w:lang w:eastAsia="ru-RU"/>
              </w:rPr>
              <w:t>«</w:t>
            </w:r>
            <w:r w:rsidRPr="00282DD9">
              <w:rPr>
                <w:b/>
                <w:bCs/>
                <w:sz w:val="20"/>
                <w:szCs w:val="20"/>
                <w:lang w:val="kk-KZ" w:eastAsia="ru-RU"/>
              </w:rPr>
              <w:t>Өте жақсы</w:t>
            </w:r>
            <w:r w:rsidRPr="00282DD9">
              <w:rPr>
                <w:b/>
                <w:bCs/>
                <w:sz w:val="20"/>
                <w:szCs w:val="20"/>
                <w:lang w:eastAsia="ru-RU"/>
              </w:rPr>
              <w:t>» </w:t>
            </w:r>
            <w:r w:rsidRPr="00282DD9">
              <w:rPr>
                <w:sz w:val="20"/>
                <w:szCs w:val="20"/>
                <w:lang w:eastAsia="ru-RU"/>
              </w:rPr>
              <w:t>  </w:t>
            </w:r>
            <w:r w:rsidRPr="00282DD9">
              <w:rPr>
                <w:b/>
                <w:bCs/>
                <w:sz w:val="20"/>
                <w:szCs w:val="20"/>
                <w:lang w:eastAsia="ru-RU"/>
              </w:rPr>
              <w:t> </w:t>
            </w:r>
          </w:p>
          <w:p w14:paraId="107ADB15" w14:textId="77777777" w:rsidR="00652A79" w:rsidRPr="00282DD9" w:rsidRDefault="00652A79" w:rsidP="00282DD9">
            <w:pPr>
              <w:textAlignment w:val="baseline"/>
              <w:rPr>
                <w:sz w:val="20"/>
                <w:szCs w:val="20"/>
                <w:lang w:eastAsia="ru-RU"/>
              </w:rPr>
            </w:pPr>
            <w:r w:rsidRPr="00282DD9">
              <w:rPr>
                <w:sz w:val="20"/>
                <w:szCs w:val="20"/>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33682E" w14:textId="77777777" w:rsidR="00652A79" w:rsidRPr="00282DD9" w:rsidRDefault="00652A79" w:rsidP="00282DD9">
            <w:pPr>
              <w:jc w:val="center"/>
              <w:textAlignment w:val="baseline"/>
              <w:rPr>
                <w:sz w:val="20"/>
                <w:szCs w:val="20"/>
                <w:lang w:eastAsia="ru-RU"/>
              </w:rPr>
            </w:pPr>
            <w:r w:rsidRPr="00282DD9">
              <w:rPr>
                <w:b/>
                <w:bCs/>
                <w:sz w:val="20"/>
                <w:szCs w:val="20"/>
                <w:lang w:eastAsia="ru-RU"/>
              </w:rPr>
              <w:t>«</w:t>
            </w:r>
            <w:r w:rsidRPr="00282DD9">
              <w:rPr>
                <w:b/>
                <w:bCs/>
                <w:sz w:val="20"/>
                <w:szCs w:val="20"/>
                <w:lang w:val="kk-KZ" w:eastAsia="ru-RU"/>
              </w:rPr>
              <w:t>Жақсы</w:t>
            </w:r>
            <w:r w:rsidRPr="00282DD9">
              <w:rPr>
                <w:b/>
                <w:bCs/>
                <w:sz w:val="20"/>
                <w:szCs w:val="20"/>
                <w:lang w:eastAsia="ru-RU"/>
              </w:rPr>
              <w:t>» </w:t>
            </w:r>
            <w:r w:rsidRPr="00282DD9">
              <w:rPr>
                <w:sz w:val="20"/>
                <w:szCs w:val="20"/>
                <w:lang w:eastAsia="ru-RU"/>
              </w:rPr>
              <w:t> </w:t>
            </w:r>
          </w:p>
          <w:p w14:paraId="5330855A" w14:textId="77777777" w:rsidR="00652A79" w:rsidRPr="00282DD9" w:rsidRDefault="00652A79" w:rsidP="00282DD9">
            <w:pPr>
              <w:textAlignment w:val="baseline"/>
              <w:rPr>
                <w:sz w:val="20"/>
                <w:szCs w:val="20"/>
                <w:lang w:eastAsia="ru-RU"/>
              </w:rPr>
            </w:pPr>
            <w:r w:rsidRPr="00282DD9">
              <w:rPr>
                <w:sz w:val="20"/>
                <w:szCs w:val="20"/>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778A2F8" w14:textId="77777777" w:rsidR="00652A79" w:rsidRPr="00282DD9" w:rsidRDefault="00652A79"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Қанағаттанарлық</w:t>
            </w:r>
            <w:r w:rsidRPr="00282DD9">
              <w:rPr>
                <w:b/>
                <w:bCs/>
                <w:sz w:val="20"/>
                <w:szCs w:val="20"/>
                <w:lang w:eastAsia="ru-RU"/>
              </w:rPr>
              <w:t>»</w:t>
            </w:r>
            <w:r w:rsidRPr="00282DD9">
              <w:rPr>
                <w:sz w:val="20"/>
                <w:szCs w:val="20"/>
                <w:lang w:eastAsia="ru-RU"/>
              </w:rPr>
              <w:t>  </w:t>
            </w:r>
          </w:p>
          <w:p w14:paraId="3A10AC55" w14:textId="77777777" w:rsidR="00652A79" w:rsidRPr="00282DD9" w:rsidRDefault="00652A79"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 xml:space="preserve"> м</w:t>
            </w:r>
            <w:proofErr w:type="spellStart"/>
            <w:r w:rsidRPr="00282DD9">
              <w:rPr>
                <w:b/>
                <w:bCs/>
                <w:sz w:val="20"/>
                <w:szCs w:val="20"/>
                <w:lang w:eastAsia="ru-RU"/>
              </w:rPr>
              <w:t>акс</w:t>
            </w:r>
            <w:proofErr w:type="spellEnd"/>
            <w:r w:rsidRPr="00282DD9">
              <w:rPr>
                <w:b/>
                <w:bCs/>
                <w:sz w:val="20"/>
                <w:szCs w:val="20"/>
                <w:lang w:eastAsia="ru-RU"/>
              </w:rPr>
              <w:t xml:space="preserve">. </w:t>
            </w:r>
            <w:r w:rsidRPr="00282DD9">
              <w:rPr>
                <w:b/>
                <w:bCs/>
                <w:sz w:val="20"/>
                <w:szCs w:val="20"/>
                <w:lang w:val="kk-KZ" w:eastAsia="ru-RU"/>
              </w:rPr>
              <w:t>салмағы</w:t>
            </w:r>
            <w:r w:rsidRPr="00282DD9">
              <w:rPr>
                <w:sz w:val="20"/>
                <w:szCs w:val="20"/>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2CB0011C" w14:textId="77777777" w:rsidR="00652A79" w:rsidRPr="00282DD9" w:rsidRDefault="00652A79"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Қанағаттанарлықсыз</w:t>
            </w:r>
            <w:r w:rsidRPr="00282DD9">
              <w:rPr>
                <w:b/>
                <w:bCs/>
                <w:sz w:val="20"/>
                <w:szCs w:val="20"/>
                <w:lang w:eastAsia="ru-RU"/>
              </w:rPr>
              <w:t>»</w:t>
            </w:r>
            <w:r w:rsidRPr="00282DD9">
              <w:rPr>
                <w:sz w:val="20"/>
                <w:szCs w:val="20"/>
                <w:lang w:eastAsia="ru-RU"/>
              </w:rPr>
              <w:t>  </w:t>
            </w:r>
          </w:p>
          <w:p w14:paraId="77276CE7" w14:textId="77777777" w:rsidR="00652A79" w:rsidRPr="00282DD9" w:rsidRDefault="00652A79"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 xml:space="preserve"> м</w:t>
            </w:r>
            <w:proofErr w:type="spellStart"/>
            <w:r w:rsidRPr="00282DD9">
              <w:rPr>
                <w:b/>
                <w:bCs/>
                <w:sz w:val="20"/>
                <w:szCs w:val="20"/>
                <w:lang w:eastAsia="ru-RU"/>
              </w:rPr>
              <w:t>акс</w:t>
            </w:r>
            <w:proofErr w:type="spellEnd"/>
            <w:r w:rsidRPr="00282DD9">
              <w:rPr>
                <w:b/>
                <w:bCs/>
                <w:sz w:val="20"/>
                <w:szCs w:val="20"/>
                <w:lang w:eastAsia="ru-RU"/>
              </w:rPr>
              <w:t xml:space="preserve">. </w:t>
            </w:r>
            <w:r w:rsidRPr="00282DD9">
              <w:rPr>
                <w:b/>
                <w:bCs/>
                <w:sz w:val="20"/>
                <w:szCs w:val="20"/>
                <w:lang w:val="kk-KZ" w:eastAsia="ru-RU"/>
              </w:rPr>
              <w:t>салмағы</w:t>
            </w:r>
            <w:r w:rsidRPr="00282DD9">
              <w:rPr>
                <w:sz w:val="20"/>
                <w:szCs w:val="20"/>
                <w:lang w:eastAsia="ru-RU"/>
              </w:rPr>
              <w:t> </w:t>
            </w:r>
          </w:p>
        </w:tc>
      </w:tr>
      <w:tr w:rsidR="00652A79" w:rsidRPr="00282DD9" w14:paraId="0FD7FE9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732B55D" w14:textId="6BC33E1B" w:rsidR="00652A79" w:rsidRPr="00282DD9" w:rsidRDefault="00652A79" w:rsidP="00282DD9">
            <w:pPr>
              <w:jc w:val="both"/>
              <w:rPr>
                <w:rFonts w:eastAsiaTheme="minorHAnsi"/>
                <w:sz w:val="20"/>
                <w:szCs w:val="20"/>
                <w:lang w:val="kk-KZ"/>
              </w:rPr>
            </w:pPr>
            <w:r w:rsidRPr="00282DD9">
              <w:rPr>
                <w:b/>
                <w:bCs/>
                <w:sz w:val="20"/>
                <w:szCs w:val="20"/>
                <w:lang w:val="kk-KZ" w:eastAsia="ru-RU"/>
              </w:rPr>
              <w:t xml:space="preserve">  </w:t>
            </w:r>
            <w:r w:rsidRPr="00282DD9">
              <w:rPr>
                <w:rFonts w:eastAsiaTheme="minorHAnsi"/>
                <w:sz w:val="20"/>
                <w:szCs w:val="20"/>
                <w:lang w:val="kk-KZ"/>
              </w:rPr>
              <w:t>Болашақ педагогты дайындаудағы шетелдік тәжірибені талдау</w:t>
            </w:r>
          </w:p>
          <w:p w14:paraId="4AD7B9B1" w14:textId="2F6473D9" w:rsidR="00652A79" w:rsidRPr="00282DD9" w:rsidRDefault="00652A79" w:rsidP="00282DD9">
            <w:pPr>
              <w:textAlignment w:val="baseline"/>
              <w:rPr>
                <w:b/>
                <w:bCs/>
                <w:sz w:val="20"/>
                <w:szCs w:val="20"/>
                <w:lang w:val="kk-KZ" w:eastAsia="ru-RU"/>
              </w:rPr>
            </w:pPr>
          </w:p>
          <w:p w14:paraId="50FBAAF1" w14:textId="77777777" w:rsidR="00652A79" w:rsidRPr="00282DD9" w:rsidRDefault="00652A79" w:rsidP="00282DD9">
            <w:pPr>
              <w:textAlignment w:val="baseline"/>
              <w:rPr>
                <w:sz w:val="20"/>
                <w:szCs w:val="20"/>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C920258" w14:textId="77777777" w:rsidR="00652A79" w:rsidRPr="00282DD9" w:rsidRDefault="00652A79" w:rsidP="00282DD9">
            <w:pPr>
              <w:textAlignment w:val="baseline"/>
              <w:rPr>
                <w:sz w:val="20"/>
                <w:szCs w:val="20"/>
                <w:lang w:val="kk-KZ" w:eastAsia="ru-RU"/>
              </w:rPr>
            </w:pPr>
            <w:r w:rsidRPr="00282DD9">
              <w:rPr>
                <w:sz w:val="20"/>
                <w:szCs w:val="20"/>
                <w:lang w:val="kk-KZ" w:eastAsia="ru-RU"/>
              </w:rPr>
              <w:t xml:space="preserve"> </w:t>
            </w:r>
          </w:p>
          <w:p w14:paraId="6F089F96" w14:textId="1A736137" w:rsidR="00652A79" w:rsidRPr="00282DD9" w:rsidRDefault="00652A79" w:rsidP="00282DD9">
            <w:pPr>
              <w:jc w:val="both"/>
              <w:rPr>
                <w:rFonts w:eastAsiaTheme="minorHAnsi"/>
                <w:sz w:val="20"/>
                <w:szCs w:val="20"/>
                <w:lang w:val="kk-KZ"/>
              </w:rPr>
            </w:pPr>
            <w:r w:rsidRPr="00282DD9">
              <w:rPr>
                <w:rFonts w:eastAsiaTheme="minorHAnsi"/>
                <w:sz w:val="20"/>
                <w:szCs w:val="20"/>
                <w:lang w:val="kk-KZ"/>
              </w:rPr>
              <w:t>Болашақ педагогты дайындаудағы шетелдік тәжірибені талдау арқылы</w:t>
            </w:r>
          </w:p>
          <w:p w14:paraId="61D9D21D" w14:textId="5870A709" w:rsidR="00652A79" w:rsidRPr="00282DD9" w:rsidRDefault="00652A79" w:rsidP="00282DD9">
            <w:pPr>
              <w:textAlignment w:val="baseline"/>
              <w:rPr>
                <w:sz w:val="20"/>
                <w:szCs w:val="20"/>
                <w:lang w:val="kk-KZ" w:eastAsia="ru-RU"/>
              </w:rPr>
            </w:pPr>
            <w:r w:rsidRPr="00282DD9">
              <w:rPr>
                <w:sz w:val="20"/>
                <w:szCs w:val="20"/>
                <w:lang w:val="kk-KZ" w:eastAsia="ru-RU"/>
              </w:rPr>
              <w:t>тұжырымдамаларды терең түсіну. Негізгі дереккөздерге тиісті және орынды сілтемелер (дәйексөздер) беріледі. </w:t>
            </w:r>
          </w:p>
          <w:p w14:paraId="7C5E9852" w14:textId="77777777" w:rsidR="00652A79" w:rsidRPr="00282DD9" w:rsidRDefault="00652A79" w:rsidP="00282DD9">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60F5D8B" w14:textId="4A244E2B" w:rsidR="00652A79" w:rsidRPr="00282DD9" w:rsidRDefault="00652A79" w:rsidP="00282DD9">
            <w:pPr>
              <w:jc w:val="both"/>
              <w:rPr>
                <w:rFonts w:eastAsiaTheme="minorHAnsi"/>
                <w:sz w:val="20"/>
                <w:szCs w:val="20"/>
                <w:lang w:val="kk-KZ"/>
              </w:rPr>
            </w:pPr>
            <w:r w:rsidRPr="00282DD9">
              <w:rPr>
                <w:rFonts w:eastAsiaTheme="minorHAnsi"/>
                <w:sz w:val="20"/>
                <w:szCs w:val="20"/>
                <w:lang w:val="kk-KZ"/>
              </w:rPr>
              <w:t>Болашақ педагогты дайындаудағы шетелдік тәжірибені салыстырмалы талдай алуы.</w:t>
            </w:r>
          </w:p>
          <w:p w14:paraId="668464FA" w14:textId="77777777" w:rsidR="00652A79" w:rsidRPr="00282DD9" w:rsidRDefault="00652A79" w:rsidP="00282DD9">
            <w:pPr>
              <w:textAlignment w:val="baseline"/>
              <w:rPr>
                <w:b/>
                <w:bCs/>
                <w:sz w:val="20"/>
                <w:szCs w:val="20"/>
                <w:lang w:val="kk-KZ" w:eastAsia="ru-RU"/>
              </w:rPr>
            </w:pPr>
            <w:r w:rsidRPr="00282DD9">
              <w:rPr>
                <w:sz w:val="20"/>
                <w:szCs w:val="20"/>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4745D27E" w14:textId="77777777" w:rsidR="00CB2AAE" w:rsidRPr="00282DD9" w:rsidRDefault="00CB2AAE" w:rsidP="00282DD9">
            <w:pPr>
              <w:textAlignment w:val="baseline"/>
              <w:rPr>
                <w:sz w:val="20"/>
                <w:szCs w:val="20"/>
                <w:lang w:val="kk-KZ" w:eastAsia="ru-RU"/>
              </w:rPr>
            </w:pPr>
          </w:p>
          <w:p w14:paraId="5DEF8B2F" w14:textId="6C874137" w:rsidR="00CB2AAE" w:rsidRPr="00282DD9" w:rsidRDefault="00CB2AAE" w:rsidP="00282DD9">
            <w:pPr>
              <w:textAlignment w:val="baseline"/>
              <w:rPr>
                <w:sz w:val="20"/>
                <w:szCs w:val="20"/>
                <w:lang w:val="kk-KZ" w:eastAsia="ru-RU"/>
              </w:rPr>
            </w:pPr>
            <w:r w:rsidRPr="00282DD9">
              <w:rPr>
                <w:rFonts w:eastAsiaTheme="minorHAnsi"/>
                <w:sz w:val="20"/>
                <w:szCs w:val="20"/>
                <w:lang w:val="kk-KZ"/>
              </w:rPr>
              <w:t xml:space="preserve">Болашақ педагогты дайындаудағы шетелдік тәжірибені талдау барысында </w:t>
            </w:r>
          </w:p>
          <w:p w14:paraId="389DEF85" w14:textId="7324073B" w:rsidR="00CB2AAE" w:rsidRPr="00282DD9" w:rsidRDefault="00CB2AAE" w:rsidP="00282DD9">
            <w:pPr>
              <w:textAlignment w:val="baseline"/>
              <w:rPr>
                <w:sz w:val="20"/>
                <w:szCs w:val="20"/>
                <w:lang w:val="kk-KZ" w:eastAsia="ru-RU"/>
              </w:rPr>
            </w:pPr>
            <w:r w:rsidRPr="00282DD9">
              <w:rPr>
                <w:sz w:val="20"/>
                <w:szCs w:val="20"/>
                <w:lang w:val="kk-KZ" w:eastAsia="ru-RU"/>
              </w:rPr>
              <w:t>Дәлелдер аз.</w:t>
            </w:r>
          </w:p>
          <w:p w14:paraId="0022AF9A" w14:textId="3592E40B" w:rsidR="00652A79" w:rsidRPr="00282DD9" w:rsidRDefault="00652A79" w:rsidP="00282DD9">
            <w:pPr>
              <w:textAlignment w:val="baseline"/>
              <w:rPr>
                <w:sz w:val="20"/>
                <w:szCs w:val="20"/>
                <w:lang w:val="kk-KZ" w:eastAsia="ru-RU"/>
              </w:rPr>
            </w:pPr>
            <w:r w:rsidRPr="00282DD9">
              <w:rPr>
                <w:sz w:val="20"/>
                <w:szCs w:val="20"/>
                <w:lang w:val="kk-KZ" w:eastAsia="ru-RU"/>
              </w:rPr>
              <w:t xml:space="preserve">Негізгі дереккөздерге тиісті және орынды сілтемелер (дәйексөздер) </w:t>
            </w:r>
            <w:r w:rsidR="00CB2AAE" w:rsidRPr="00282DD9">
              <w:rPr>
                <w:sz w:val="20"/>
                <w:szCs w:val="20"/>
                <w:lang w:val="kk-KZ" w:eastAsia="ru-RU"/>
              </w:rPr>
              <w:t xml:space="preserve">нақты </w:t>
            </w:r>
            <w:r w:rsidRPr="00282DD9">
              <w:rPr>
                <w:sz w:val="20"/>
                <w:szCs w:val="20"/>
                <w:lang w:val="kk-KZ" w:eastAsia="ru-RU"/>
              </w:rPr>
              <w:t>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70EBF164" w14:textId="77777777" w:rsidR="00652A79" w:rsidRPr="00282DD9" w:rsidRDefault="00652A79" w:rsidP="00282DD9">
            <w:pPr>
              <w:textAlignment w:val="baseline"/>
              <w:rPr>
                <w:sz w:val="20"/>
                <w:szCs w:val="20"/>
                <w:lang w:val="kk-KZ" w:eastAsia="ru-RU"/>
              </w:rPr>
            </w:pPr>
          </w:p>
          <w:p w14:paraId="77B9C2C1" w14:textId="59642E6C" w:rsidR="00652A79" w:rsidRPr="00282DD9" w:rsidRDefault="00652A79" w:rsidP="00282DD9">
            <w:pPr>
              <w:jc w:val="both"/>
              <w:rPr>
                <w:rFonts w:eastAsiaTheme="minorHAnsi"/>
                <w:sz w:val="20"/>
                <w:szCs w:val="20"/>
                <w:lang w:val="kk-KZ"/>
              </w:rPr>
            </w:pPr>
            <w:r w:rsidRPr="00282DD9">
              <w:rPr>
                <w:rFonts w:eastAsiaTheme="minorHAnsi"/>
                <w:sz w:val="20"/>
                <w:szCs w:val="20"/>
                <w:lang w:val="kk-KZ"/>
              </w:rPr>
              <w:t>Болашақ педагогты дайындаудағы шетелдік тәжірибені</w:t>
            </w:r>
          </w:p>
          <w:p w14:paraId="4DB7662F" w14:textId="75C73E9B" w:rsidR="00652A79" w:rsidRPr="00282DD9" w:rsidRDefault="00652A79" w:rsidP="00282DD9">
            <w:pPr>
              <w:textAlignment w:val="baseline"/>
              <w:rPr>
                <w:sz w:val="20"/>
                <w:szCs w:val="20"/>
                <w:lang w:val="kk-KZ" w:eastAsia="ru-RU"/>
              </w:rPr>
            </w:pPr>
            <w:r w:rsidRPr="00282DD9">
              <w:rPr>
                <w:sz w:val="20"/>
                <w:szCs w:val="20"/>
                <w:lang w:val="kk-KZ" w:eastAsia="ru-RU"/>
              </w:rPr>
              <w:t>үстірт түсіну/ түсінбеушілік. Негізгі дереккөздерге тиісті және орынды сілтемелер (дәйексөздер) берілмейді.   </w:t>
            </w:r>
          </w:p>
        </w:tc>
      </w:tr>
      <w:tr w:rsidR="00652A79" w:rsidRPr="00C7009B" w14:paraId="6BED4FF9"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C4F46E3" w14:textId="77777777" w:rsidR="00652A79" w:rsidRPr="00282DD9" w:rsidRDefault="00652A79" w:rsidP="00282DD9">
            <w:pPr>
              <w:textAlignment w:val="baseline"/>
              <w:rPr>
                <w:b/>
                <w:bCs/>
                <w:sz w:val="20"/>
                <w:szCs w:val="20"/>
                <w:lang w:val="kk-KZ" w:eastAsia="ru-RU"/>
              </w:rPr>
            </w:pPr>
          </w:p>
          <w:p w14:paraId="385F76B7" w14:textId="49962AE1" w:rsidR="00652A79" w:rsidRPr="00282DD9" w:rsidRDefault="00652A79" w:rsidP="00282DD9">
            <w:pPr>
              <w:textAlignment w:val="baseline"/>
              <w:rPr>
                <w:b/>
                <w:bCs/>
                <w:sz w:val="20"/>
                <w:szCs w:val="20"/>
                <w:lang w:val="kk-KZ" w:eastAsia="ru-RU"/>
              </w:rPr>
            </w:pPr>
            <w:r w:rsidRPr="00282DD9">
              <w:rPr>
                <w:rFonts w:eastAsiaTheme="minorHAnsi"/>
                <w:sz w:val="20"/>
                <w:szCs w:val="20"/>
                <w:lang w:val="kk-KZ"/>
              </w:rPr>
              <w:t>Жоғары мектептегі  оқытудың ұстанымдары</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5F455B7" w14:textId="77777777" w:rsidR="00652A79" w:rsidRPr="00282DD9" w:rsidRDefault="00652A79" w:rsidP="00282DD9">
            <w:pPr>
              <w:textAlignment w:val="baseline"/>
              <w:rPr>
                <w:sz w:val="20"/>
                <w:szCs w:val="20"/>
                <w:lang w:val="kk-KZ" w:eastAsia="ru-RU"/>
              </w:rPr>
            </w:pPr>
          </w:p>
          <w:p w14:paraId="31C141DD" w14:textId="1EC7A28B" w:rsidR="00652A79" w:rsidRPr="00282DD9" w:rsidRDefault="00652A79" w:rsidP="00282DD9">
            <w:pPr>
              <w:textAlignment w:val="baseline"/>
              <w:rPr>
                <w:sz w:val="20"/>
                <w:szCs w:val="20"/>
                <w:lang w:val="kk-KZ" w:eastAsia="ru-RU"/>
              </w:rPr>
            </w:pPr>
            <w:r w:rsidRPr="00282DD9">
              <w:rPr>
                <w:rFonts w:eastAsiaTheme="minorHAnsi"/>
                <w:sz w:val="20"/>
                <w:szCs w:val="20"/>
                <w:lang w:val="kk-KZ"/>
              </w:rPr>
              <w:t>Жоғары мектептегі  оқытудың ұстанымдарын талдай алуы.</w:t>
            </w:r>
          </w:p>
          <w:p w14:paraId="37E00A1A" w14:textId="70CF81E3" w:rsidR="00652A79" w:rsidRPr="00282DD9" w:rsidRDefault="00652A79" w:rsidP="00282DD9">
            <w:pPr>
              <w:textAlignment w:val="baseline"/>
              <w:rPr>
                <w:b/>
                <w:bCs/>
                <w:sz w:val="20"/>
                <w:szCs w:val="20"/>
                <w:lang w:val="kk-KZ" w:eastAsia="ru-RU"/>
              </w:rPr>
            </w:pPr>
            <w:r w:rsidRPr="00282DD9">
              <w:rPr>
                <w:sz w:val="20"/>
                <w:szCs w:val="20"/>
                <w:lang w:val="kk-KZ" w:eastAsia="ru-RU"/>
              </w:rPr>
              <w:t xml:space="preserve">Аргументтерді эмпирикалық зерттеудің дәлелдерімен </w:t>
            </w:r>
            <w:r w:rsidR="00273EC5" w:rsidRPr="00282DD9">
              <w:rPr>
                <w:sz w:val="20"/>
                <w:szCs w:val="20"/>
                <w:lang w:val="kk-KZ" w:eastAsia="ru-RU"/>
              </w:rPr>
              <w:t xml:space="preserve">нақты </w:t>
            </w:r>
            <w:r w:rsidRPr="00282DD9">
              <w:rPr>
                <w:sz w:val="20"/>
                <w:szCs w:val="20"/>
                <w:lang w:val="kk-KZ" w:eastAsia="ru-RU"/>
              </w:rPr>
              <w:t>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8F065C8" w14:textId="77777777" w:rsidR="00652A79" w:rsidRPr="00282DD9" w:rsidRDefault="00652A79" w:rsidP="00282DD9">
            <w:pPr>
              <w:textAlignment w:val="baseline"/>
              <w:rPr>
                <w:sz w:val="20"/>
                <w:szCs w:val="20"/>
                <w:lang w:val="kk-KZ" w:eastAsia="ru-RU"/>
              </w:rPr>
            </w:pPr>
            <w:r w:rsidRPr="00282DD9">
              <w:rPr>
                <w:rFonts w:eastAsiaTheme="minorHAnsi"/>
                <w:sz w:val="20"/>
                <w:szCs w:val="20"/>
                <w:lang w:val="kk-KZ"/>
              </w:rPr>
              <w:t xml:space="preserve">ЖОО оқытушысының кәсіби құзыреттілігін </w:t>
            </w:r>
            <w:r w:rsidRPr="00282DD9">
              <w:rPr>
                <w:sz w:val="20"/>
                <w:szCs w:val="20"/>
                <w:lang w:val="kk-KZ" w:eastAsia="ru-RU"/>
              </w:rPr>
              <w:t xml:space="preserve">байланыстырады. </w:t>
            </w:r>
          </w:p>
          <w:p w14:paraId="297D776F" w14:textId="77777777" w:rsidR="00652A79" w:rsidRPr="00282DD9" w:rsidRDefault="00652A79" w:rsidP="00282DD9">
            <w:pPr>
              <w:textAlignment w:val="baseline"/>
              <w:rPr>
                <w:b/>
                <w:bCs/>
                <w:sz w:val="20"/>
                <w:szCs w:val="20"/>
                <w:lang w:val="kk-KZ" w:eastAsia="ru-RU"/>
              </w:rPr>
            </w:pPr>
            <w:r w:rsidRPr="00282DD9">
              <w:rPr>
                <w:sz w:val="20"/>
                <w:szCs w:val="20"/>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6A6E4B96" w14:textId="7B4AA054" w:rsidR="00CB2AAE" w:rsidRPr="00282DD9" w:rsidRDefault="00CB2AAE" w:rsidP="00282DD9">
            <w:pPr>
              <w:textAlignment w:val="baseline"/>
              <w:rPr>
                <w:sz w:val="20"/>
                <w:szCs w:val="20"/>
                <w:lang w:val="kk-KZ" w:eastAsia="ru-RU"/>
              </w:rPr>
            </w:pPr>
            <w:r w:rsidRPr="00282DD9">
              <w:rPr>
                <w:rFonts w:eastAsiaTheme="minorHAnsi"/>
                <w:sz w:val="20"/>
                <w:szCs w:val="20"/>
                <w:lang w:val="kk-KZ"/>
              </w:rPr>
              <w:t>Жоғары мектептегі  оқытудың ұстанымдарын талдауда</w:t>
            </w:r>
          </w:p>
          <w:p w14:paraId="4D5BA5A1" w14:textId="2C0C9F5E" w:rsidR="00652A79" w:rsidRPr="00282DD9" w:rsidRDefault="00CB2AAE" w:rsidP="00282DD9">
            <w:pPr>
              <w:textAlignment w:val="baseline"/>
              <w:rPr>
                <w:b/>
                <w:bCs/>
                <w:sz w:val="20"/>
                <w:szCs w:val="20"/>
                <w:lang w:val="kk-KZ" w:eastAsia="ru-RU"/>
              </w:rPr>
            </w:pPr>
            <w:r w:rsidRPr="00282DD9">
              <w:rPr>
                <w:sz w:val="20"/>
                <w:szCs w:val="20"/>
                <w:lang w:val="kk-KZ" w:eastAsia="ru-RU"/>
              </w:rPr>
              <w:t>э</w:t>
            </w:r>
            <w:r w:rsidR="00652A79" w:rsidRPr="00282DD9">
              <w:rPr>
                <w:sz w:val="20"/>
                <w:szCs w:val="20"/>
                <w:lang w:val="kk-KZ" w:eastAsia="ru-RU"/>
              </w:rPr>
              <w:t>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4FEDF631" w14:textId="0798511A" w:rsidR="00652A79" w:rsidRPr="00282DD9" w:rsidRDefault="00E467F8" w:rsidP="00282DD9">
            <w:pPr>
              <w:textAlignment w:val="baseline"/>
              <w:rPr>
                <w:sz w:val="20"/>
                <w:szCs w:val="20"/>
                <w:lang w:val="kk-KZ" w:eastAsia="ru-RU"/>
              </w:rPr>
            </w:pPr>
            <w:r w:rsidRPr="00282DD9">
              <w:rPr>
                <w:sz w:val="20"/>
                <w:szCs w:val="20"/>
                <w:lang w:val="kk-KZ" w:eastAsia="ru-RU"/>
              </w:rPr>
              <w:t>Т</w:t>
            </w:r>
            <w:r w:rsidR="00652A79" w:rsidRPr="00282DD9">
              <w:rPr>
                <w:sz w:val="20"/>
                <w:szCs w:val="20"/>
                <w:lang w:val="kk-KZ" w:eastAsia="ru-RU"/>
              </w:rPr>
              <w:t xml:space="preserve">ұжырымдамаларының байланысы шамалы немесе жоқ. </w:t>
            </w:r>
          </w:p>
          <w:p w14:paraId="770A946F" w14:textId="77777777" w:rsidR="00652A79" w:rsidRPr="00282DD9" w:rsidRDefault="00652A79" w:rsidP="00282DD9">
            <w:pPr>
              <w:textAlignment w:val="baseline"/>
              <w:rPr>
                <w:b/>
                <w:bCs/>
                <w:sz w:val="20"/>
                <w:szCs w:val="20"/>
                <w:lang w:val="kk-KZ" w:eastAsia="ru-RU"/>
              </w:rPr>
            </w:pPr>
            <w:r w:rsidRPr="00282DD9">
              <w:rPr>
                <w:sz w:val="20"/>
                <w:szCs w:val="20"/>
                <w:lang w:val="kk-KZ" w:eastAsia="ru-RU"/>
              </w:rPr>
              <w:t>Эмпирикалық зерттеулерді аз немесе мүлдем қолданбайды.  </w:t>
            </w:r>
          </w:p>
        </w:tc>
      </w:tr>
      <w:tr w:rsidR="00652A79" w:rsidRPr="00C7009B" w14:paraId="06C3102F"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A21E1CC" w14:textId="77777777" w:rsidR="00652A79" w:rsidRPr="00282DD9" w:rsidRDefault="00652A79" w:rsidP="00282DD9">
            <w:pPr>
              <w:textAlignment w:val="baseline"/>
              <w:rPr>
                <w:b/>
                <w:bCs/>
                <w:sz w:val="20"/>
                <w:szCs w:val="20"/>
                <w:lang w:val="kk-KZ" w:eastAsia="ru-RU"/>
              </w:rPr>
            </w:pPr>
            <w:r w:rsidRPr="00282DD9">
              <w:rPr>
                <w:b/>
                <w:bCs/>
                <w:sz w:val="20"/>
                <w:szCs w:val="20"/>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50DFF699" w14:textId="77777777" w:rsidR="00652A79" w:rsidRPr="00282DD9" w:rsidRDefault="00652A79" w:rsidP="00282DD9">
            <w:pPr>
              <w:textAlignment w:val="baseline"/>
              <w:rPr>
                <w:sz w:val="20"/>
                <w:szCs w:val="20"/>
                <w:lang w:val="kk-KZ" w:eastAsia="ru-RU"/>
              </w:rPr>
            </w:pPr>
            <w:r w:rsidRPr="00282DD9">
              <w:rPr>
                <w:rFonts w:eastAsiaTheme="minorHAnsi"/>
                <w:sz w:val="20"/>
                <w:szCs w:val="20"/>
                <w:lang w:val="kk-KZ"/>
              </w:rPr>
              <w:t xml:space="preserve">ЖОО оқытушысының кәсіби құзыреттілігі </w:t>
            </w:r>
            <w:r w:rsidRPr="00282DD9">
              <w:rPr>
                <w:sz w:val="20"/>
                <w:szCs w:val="20"/>
                <w:lang w:val="kk-KZ" w:eastAsia="ru-RU"/>
              </w:rPr>
              <w:t>бойынша сауатты  және/немесе практикалық ұсыныстар ұсынады.</w:t>
            </w:r>
          </w:p>
          <w:p w14:paraId="3B041ADB" w14:textId="77777777" w:rsidR="00652A79" w:rsidRPr="00282DD9" w:rsidRDefault="00652A79" w:rsidP="00282DD9">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7872425" w14:textId="77777777" w:rsidR="00652A79" w:rsidRPr="00282DD9" w:rsidRDefault="00652A79" w:rsidP="00282DD9">
            <w:pPr>
              <w:textAlignment w:val="baseline"/>
              <w:rPr>
                <w:sz w:val="20"/>
                <w:szCs w:val="20"/>
                <w:lang w:val="kk-KZ" w:eastAsia="ru-RU"/>
              </w:rPr>
            </w:pPr>
            <w:r w:rsidRPr="00282DD9">
              <w:rPr>
                <w:rFonts w:eastAsiaTheme="minorHAnsi"/>
                <w:sz w:val="20"/>
                <w:szCs w:val="20"/>
                <w:lang w:val="kk-KZ"/>
              </w:rPr>
              <w:t xml:space="preserve">ЖОО оқытушысының кәсіби құзыреттілігі </w:t>
            </w:r>
            <w:r w:rsidRPr="00282DD9">
              <w:rPr>
                <w:sz w:val="20"/>
                <w:szCs w:val="20"/>
                <w:lang w:val="kk-KZ" w:eastAsia="ru-RU"/>
              </w:rPr>
              <w:t xml:space="preserve">бойынша өзіндік ұсыныстарды ұсынады </w:t>
            </w:r>
          </w:p>
          <w:p w14:paraId="06825817" w14:textId="77777777" w:rsidR="00652A79" w:rsidRPr="00282DD9" w:rsidRDefault="00652A79" w:rsidP="00282DD9">
            <w:pPr>
              <w:textAlignment w:val="baseline"/>
              <w:rPr>
                <w:b/>
                <w:bCs/>
                <w:sz w:val="20"/>
                <w:szCs w:val="20"/>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517A2A1E" w14:textId="77777777" w:rsidR="00652A79" w:rsidRPr="00282DD9" w:rsidRDefault="00652A79" w:rsidP="00282DD9">
            <w:pPr>
              <w:textAlignment w:val="baseline"/>
              <w:rPr>
                <w:b/>
                <w:bCs/>
                <w:sz w:val="20"/>
                <w:szCs w:val="20"/>
                <w:lang w:val="kk-KZ" w:eastAsia="ru-RU"/>
              </w:rPr>
            </w:pPr>
            <w:r w:rsidRPr="00282DD9">
              <w:rPr>
                <w:sz w:val="20"/>
                <w:szCs w:val="20"/>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56AEB0D7" w14:textId="77777777" w:rsidR="00652A79" w:rsidRPr="00282DD9" w:rsidRDefault="00652A79" w:rsidP="00282DD9">
            <w:pPr>
              <w:textAlignment w:val="baseline"/>
              <w:rPr>
                <w:b/>
                <w:bCs/>
                <w:sz w:val="20"/>
                <w:szCs w:val="20"/>
                <w:lang w:val="kk-KZ" w:eastAsia="ru-RU"/>
              </w:rPr>
            </w:pPr>
            <w:r w:rsidRPr="00282DD9">
              <w:rPr>
                <w:sz w:val="20"/>
                <w:szCs w:val="20"/>
                <w:lang w:val="kk-KZ" w:eastAsia="ru-RU"/>
              </w:rPr>
              <w:t xml:space="preserve"> Практикалық ұсынымдар аз немесе мүлдем жоқ немесе.өте төмен сападағы ұсынымдар. </w:t>
            </w:r>
          </w:p>
        </w:tc>
      </w:tr>
      <w:tr w:rsidR="00652A79" w:rsidRPr="00282DD9" w14:paraId="4867BB5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4509A05" w14:textId="77777777" w:rsidR="00652A79" w:rsidRPr="00282DD9" w:rsidRDefault="00652A79" w:rsidP="00282DD9">
            <w:pPr>
              <w:textAlignment w:val="baseline"/>
              <w:rPr>
                <w:sz w:val="20"/>
                <w:szCs w:val="20"/>
                <w:lang w:eastAsia="ru-RU"/>
              </w:rPr>
            </w:pPr>
            <w:r w:rsidRPr="00282DD9">
              <w:rPr>
                <w:b/>
                <w:bCs/>
                <w:sz w:val="20"/>
                <w:szCs w:val="20"/>
                <w:lang w:val="kk-KZ" w:eastAsia="ru-RU"/>
              </w:rPr>
              <w:t>Жазу</w:t>
            </w:r>
            <w:r w:rsidRPr="00282DD9">
              <w:rPr>
                <w:b/>
                <w:bCs/>
                <w:sz w:val="20"/>
                <w:szCs w:val="20"/>
                <w:lang w:eastAsia="ru-RU"/>
              </w:rPr>
              <w:t>, </w:t>
            </w:r>
            <w:r w:rsidRPr="00282DD9">
              <w:rPr>
                <w:sz w:val="20"/>
                <w:szCs w:val="20"/>
                <w:lang w:eastAsia="ru-RU"/>
              </w:rPr>
              <w:t>  </w:t>
            </w:r>
          </w:p>
          <w:p w14:paraId="2331551C" w14:textId="77777777" w:rsidR="00652A79" w:rsidRPr="00282DD9" w:rsidRDefault="00652A79" w:rsidP="00282DD9">
            <w:pPr>
              <w:textAlignment w:val="baseline"/>
              <w:rPr>
                <w:b/>
                <w:bCs/>
                <w:sz w:val="20"/>
                <w:szCs w:val="20"/>
                <w:lang w:eastAsia="ru-RU"/>
              </w:rPr>
            </w:pPr>
            <w:r w:rsidRPr="00282DD9">
              <w:rPr>
                <w:b/>
                <w:bCs/>
                <w:sz w:val="20"/>
                <w:szCs w:val="20"/>
                <w:lang w:eastAsia="ru-RU"/>
              </w:rPr>
              <w:t>АРА</w:t>
            </w:r>
            <w:r w:rsidRPr="00282DD9">
              <w:rPr>
                <w:b/>
                <w:bCs/>
                <w:sz w:val="20"/>
                <w:szCs w:val="20"/>
                <w:lang w:val="en-US" w:eastAsia="ru-RU"/>
              </w:rPr>
              <w:t xml:space="preserve"> style</w:t>
            </w:r>
            <w:r w:rsidRPr="00282DD9">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69ADBDA" w14:textId="77777777" w:rsidR="00652A79" w:rsidRPr="00282DD9" w:rsidRDefault="00652A79" w:rsidP="00282DD9">
            <w:pPr>
              <w:textAlignment w:val="baseline"/>
              <w:rPr>
                <w:sz w:val="20"/>
                <w:szCs w:val="20"/>
                <w:lang w:eastAsia="ru-RU"/>
              </w:rPr>
            </w:pPr>
            <w:r w:rsidRPr="00282DD9">
              <w:rPr>
                <w:sz w:val="20"/>
                <w:szCs w:val="20"/>
                <w:lang w:eastAsia="ru-RU"/>
              </w:rPr>
              <w:t>Ж</w:t>
            </w:r>
            <w:r w:rsidRPr="00282DD9">
              <w:rPr>
                <w:sz w:val="20"/>
                <w:szCs w:val="20"/>
                <w:lang w:val="kk-KZ" w:eastAsia="ru-RU"/>
              </w:rPr>
              <w:t>азу</w:t>
            </w:r>
            <w:r w:rsidRPr="00282DD9">
              <w:rPr>
                <w:sz w:val="20"/>
                <w:szCs w:val="20"/>
                <w:lang w:eastAsia="ru-RU"/>
              </w:rPr>
              <w:t xml:space="preserve"> ай</w:t>
            </w:r>
            <w:r w:rsidRPr="00282DD9">
              <w:rPr>
                <w:sz w:val="20"/>
                <w:szCs w:val="20"/>
                <w:lang w:val="kk-KZ" w:eastAsia="ru-RU"/>
              </w:rPr>
              <w:t>қындықты</w:t>
            </w:r>
            <w:r w:rsidRPr="00282DD9">
              <w:rPr>
                <w:sz w:val="20"/>
                <w:szCs w:val="20"/>
                <w:lang w:eastAsia="ru-RU"/>
              </w:rPr>
              <w:t>, на</w:t>
            </w:r>
            <w:r w:rsidRPr="00282DD9">
              <w:rPr>
                <w:sz w:val="20"/>
                <w:szCs w:val="20"/>
                <w:lang w:val="kk-KZ" w:eastAsia="ru-RU"/>
              </w:rPr>
              <w:t>қтылықты</w:t>
            </w:r>
            <w:r w:rsidRPr="00282DD9">
              <w:rPr>
                <w:sz w:val="20"/>
                <w:szCs w:val="20"/>
                <w:lang w:eastAsia="ru-RU"/>
              </w:rPr>
              <w:t xml:space="preserve"> ж</w:t>
            </w:r>
            <w:r w:rsidRPr="00282DD9">
              <w:rPr>
                <w:sz w:val="20"/>
                <w:szCs w:val="20"/>
                <w:lang w:val="kk-KZ" w:eastAsia="ru-RU"/>
              </w:rPr>
              <w:t>әне</w:t>
            </w:r>
            <w:r w:rsidRPr="00282DD9">
              <w:rPr>
                <w:sz w:val="20"/>
                <w:szCs w:val="20"/>
                <w:lang w:eastAsia="ru-RU"/>
              </w:rPr>
              <w:t xml:space="preserve"> д</w:t>
            </w:r>
            <w:r w:rsidRPr="00282DD9">
              <w:rPr>
                <w:sz w:val="20"/>
                <w:szCs w:val="20"/>
                <w:lang w:val="kk-KZ" w:eastAsia="ru-RU"/>
              </w:rPr>
              <w:t>ұрыстығын</w:t>
            </w:r>
            <w:r w:rsidRPr="00282DD9">
              <w:rPr>
                <w:sz w:val="20"/>
                <w:szCs w:val="20"/>
                <w:lang w:eastAsia="ru-RU"/>
              </w:rPr>
              <w:t xml:space="preserve"> к</w:t>
            </w:r>
            <w:r w:rsidRPr="00282DD9">
              <w:rPr>
                <w:sz w:val="20"/>
                <w:szCs w:val="20"/>
                <w:lang w:val="kk-KZ" w:eastAsia="ru-RU"/>
              </w:rPr>
              <w:t>өрсетеді</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қ</w:t>
            </w:r>
            <w:r w:rsidRPr="00282DD9">
              <w:rPr>
                <w:sz w:val="20"/>
                <w:szCs w:val="20"/>
                <w:lang w:val="kk-KZ" w:eastAsia="ru-RU"/>
              </w:rPr>
              <w:t>атаң</w:t>
            </w:r>
            <w:r w:rsidRPr="00282DD9">
              <w:rPr>
                <w:sz w:val="20"/>
                <w:szCs w:val="20"/>
                <w:lang w:eastAsia="ru-RU"/>
              </w:rPr>
              <w:t xml:space="preserve"> ұ</w:t>
            </w:r>
            <w:r w:rsidRPr="00282DD9">
              <w:rPr>
                <w:sz w:val="20"/>
                <w:szCs w:val="20"/>
                <w:lang w:val="kk-KZ" w:eastAsia="ru-RU"/>
              </w:rPr>
              <w:t>станады</w:t>
            </w:r>
            <w:r w:rsidRPr="00282DD9">
              <w:rPr>
                <w:sz w:val="20"/>
                <w:szCs w:val="20"/>
                <w:lang w:eastAsia="ru-RU"/>
              </w:rPr>
              <w:t>.</w:t>
            </w:r>
          </w:p>
          <w:p w14:paraId="6DF11B60" w14:textId="77777777" w:rsidR="00652A79" w:rsidRPr="00282DD9" w:rsidRDefault="00652A79" w:rsidP="00282DD9">
            <w:pPr>
              <w:textAlignment w:val="baseline"/>
              <w:rPr>
                <w:b/>
                <w:bCs/>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5B42244" w14:textId="77777777" w:rsidR="00652A79" w:rsidRPr="00282DD9" w:rsidRDefault="00652A79" w:rsidP="00282DD9">
            <w:pPr>
              <w:textAlignment w:val="baseline"/>
              <w:rPr>
                <w:b/>
                <w:bCs/>
                <w:sz w:val="20"/>
                <w:szCs w:val="20"/>
                <w:lang w:eastAsia="ru-RU"/>
              </w:rPr>
            </w:pPr>
            <w:r w:rsidRPr="00282DD9">
              <w:rPr>
                <w:sz w:val="20"/>
                <w:szCs w:val="20"/>
                <w:lang w:eastAsia="ru-RU"/>
              </w:rPr>
              <w:t>Ж</w:t>
            </w:r>
            <w:r w:rsidRPr="00282DD9">
              <w:rPr>
                <w:sz w:val="20"/>
                <w:szCs w:val="20"/>
                <w:lang w:val="kk-KZ" w:eastAsia="ru-RU"/>
              </w:rPr>
              <w:t>азу</w:t>
            </w:r>
            <w:r w:rsidRPr="00282DD9">
              <w:rPr>
                <w:sz w:val="20"/>
                <w:szCs w:val="20"/>
                <w:lang w:eastAsia="ru-RU"/>
              </w:rPr>
              <w:t xml:space="preserve"> ай</w:t>
            </w:r>
            <w:r w:rsidRPr="00282DD9">
              <w:rPr>
                <w:sz w:val="20"/>
                <w:szCs w:val="20"/>
                <w:lang w:val="kk-KZ" w:eastAsia="ru-RU"/>
              </w:rPr>
              <w:t>қындықты</w:t>
            </w:r>
            <w:r w:rsidRPr="00282DD9">
              <w:rPr>
                <w:sz w:val="20"/>
                <w:szCs w:val="20"/>
                <w:lang w:eastAsia="ru-RU"/>
              </w:rPr>
              <w:t>, на</w:t>
            </w:r>
            <w:r w:rsidRPr="00282DD9">
              <w:rPr>
                <w:sz w:val="20"/>
                <w:szCs w:val="20"/>
                <w:lang w:val="kk-KZ" w:eastAsia="ru-RU"/>
              </w:rPr>
              <w:t>қтылықты</w:t>
            </w:r>
            <w:r w:rsidRPr="00282DD9">
              <w:rPr>
                <w:sz w:val="20"/>
                <w:szCs w:val="20"/>
                <w:lang w:eastAsia="ru-RU"/>
              </w:rPr>
              <w:t xml:space="preserve"> ж</w:t>
            </w:r>
            <w:r w:rsidRPr="00282DD9">
              <w:rPr>
                <w:sz w:val="20"/>
                <w:szCs w:val="20"/>
                <w:lang w:val="kk-KZ" w:eastAsia="ru-RU"/>
              </w:rPr>
              <w:t>әне</w:t>
            </w:r>
            <w:r w:rsidRPr="00282DD9">
              <w:rPr>
                <w:sz w:val="20"/>
                <w:szCs w:val="20"/>
                <w:lang w:eastAsia="ru-RU"/>
              </w:rPr>
              <w:t xml:space="preserve"> д</w:t>
            </w:r>
            <w:r w:rsidRPr="00282DD9">
              <w:rPr>
                <w:sz w:val="20"/>
                <w:szCs w:val="20"/>
                <w:lang w:val="kk-KZ" w:eastAsia="ru-RU"/>
              </w:rPr>
              <w:t>ұрыстығын</w:t>
            </w:r>
            <w:r w:rsidRPr="00282DD9">
              <w:rPr>
                <w:sz w:val="20"/>
                <w:szCs w:val="20"/>
                <w:lang w:eastAsia="ru-RU"/>
              </w:rPr>
              <w:t xml:space="preserve"> к</w:t>
            </w:r>
            <w:r w:rsidRPr="00282DD9">
              <w:rPr>
                <w:sz w:val="20"/>
                <w:szCs w:val="20"/>
                <w:lang w:val="kk-KZ" w:eastAsia="ru-RU"/>
              </w:rPr>
              <w:t>өрсетеді</w:t>
            </w:r>
            <w:r w:rsidRPr="00282DD9">
              <w:rPr>
                <w:sz w:val="20"/>
                <w:szCs w:val="20"/>
                <w:lang w:eastAsia="ru-RU"/>
              </w:rPr>
              <w:t>. Нег</w:t>
            </w:r>
            <w:r w:rsidRPr="00282DD9">
              <w:rPr>
                <w:sz w:val="20"/>
                <w:szCs w:val="20"/>
                <w:lang w:val="kk-KZ" w:eastAsia="ru-RU"/>
              </w:rPr>
              <w:t>ізінен</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ұ</w:t>
            </w:r>
            <w:r w:rsidRPr="00282DD9">
              <w:rPr>
                <w:sz w:val="20"/>
                <w:szCs w:val="20"/>
                <w:lang w:val="kk-KZ" w:eastAsia="ru-RU"/>
              </w:rPr>
              <w:t>станады</w:t>
            </w:r>
            <w:r w:rsidRPr="00282DD9">
              <w:rPr>
                <w:sz w:val="20"/>
                <w:szCs w:val="20"/>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A937639" w14:textId="77777777" w:rsidR="00652A79" w:rsidRPr="00282DD9" w:rsidRDefault="00652A79" w:rsidP="00282DD9">
            <w:pPr>
              <w:textAlignment w:val="baseline"/>
              <w:rPr>
                <w:b/>
                <w:bCs/>
                <w:sz w:val="20"/>
                <w:szCs w:val="20"/>
                <w:lang w:eastAsia="ru-RU"/>
              </w:rPr>
            </w:pPr>
            <w:r w:rsidRPr="00282DD9">
              <w:rPr>
                <w:sz w:val="20"/>
                <w:szCs w:val="20"/>
                <w:lang w:val="kk-KZ" w:eastAsia="ru-RU"/>
              </w:rPr>
              <w:t xml:space="preserve">Жазуда кейбір негізгі қателер бар және анықтықты жақсарту қажет. </w:t>
            </w:r>
            <w:r w:rsidRPr="00282DD9">
              <w:rPr>
                <w:sz w:val="20"/>
                <w:szCs w:val="20"/>
                <w:lang w:eastAsia="ru-RU"/>
              </w:rPr>
              <w:t xml:space="preserve">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ұ</w:t>
            </w:r>
            <w:r w:rsidRPr="00282DD9">
              <w:rPr>
                <w:sz w:val="20"/>
                <w:szCs w:val="20"/>
                <w:lang w:val="kk-KZ" w:eastAsia="ru-RU"/>
              </w:rPr>
              <w:t>стануда</w:t>
            </w:r>
            <w:r w:rsidRPr="00282DD9">
              <w:rPr>
                <w:sz w:val="20"/>
                <w:szCs w:val="20"/>
                <w:lang w:eastAsia="ru-RU"/>
              </w:rPr>
              <w:t xml:space="preserve"> қ</w:t>
            </w:r>
            <w:r w:rsidRPr="00282DD9">
              <w:rPr>
                <w:sz w:val="20"/>
                <w:szCs w:val="20"/>
                <w:lang w:val="kk-KZ" w:eastAsia="ru-RU"/>
              </w:rPr>
              <w:t>ателіктер</w:t>
            </w:r>
            <w:r w:rsidRPr="00282DD9">
              <w:rPr>
                <w:sz w:val="20"/>
                <w:szCs w:val="20"/>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062B5BA7" w14:textId="77777777" w:rsidR="00652A79" w:rsidRPr="00282DD9" w:rsidRDefault="00652A79" w:rsidP="00282DD9">
            <w:pPr>
              <w:textAlignment w:val="baseline"/>
              <w:rPr>
                <w:b/>
                <w:bCs/>
                <w:sz w:val="20"/>
                <w:szCs w:val="20"/>
                <w:lang w:eastAsia="ru-RU"/>
              </w:rPr>
            </w:pPr>
            <w:r w:rsidRPr="00282DD9">
              <w:rPr>
                <w:sz w:val="20"/>
                <w:szCs w:val="20"/>
                <w:lang w:eastAsia="ru-RU"/>
              </w:rPr>
              <w:t>Ж</w:t>
            </w:r>
            <w:r w:rsidRPr="00282DD9">
              <w:rPr>
                <w:sz w:val="20"/>
                <w:szCs w:val="20"/>
                <w:lang w:val="kk-KZ" w:eastAsia="ru-RU"/>
              </w:rPr>
              <w:t>азғаны</w:t>
            </w:r>
            <w:r w:rsidRPr="00282DD9">
              <w:rPr>
                <w:sz w:val="20"/>
                <w:szCs w:val="20"/>
                <w:lang w:eastAsia="ru-RU"/>
              </w:rPr>
              <w:t xml:space="preserve"> т</w:t>
            </w:r>
            <w:r w:rsidRPr="00282DD9">
              <w:rPr>
                <w:sz w:val="20"/>
                <w:szCs w:val="20"/>
                <w:lang w:val="kk-KZ" w:eastAsia="ru-RU"/>
              </w:rPr>
              <w:t>үсініксіз</w:t>
            </w:r>
            <w:r w:rsidRPr="00282DD9">
              <w:rPr>
                <w:sz w:val="20"/>
                <w:szCs w:val="20"/>
                <w:lang w:eastAsia="ru-RU"/>
              </w:rPr>
              <w:t xml:space="preserve">, </w:t>
            </w:r>
            <w:r w:rsidRPr="00282DD9">
              <w:rPr>
                <w:sz w:val="20"/>
                <w:szCs w:val="20"/>
                <w:lang w:val="kk-KZ" w:eastAsia="ru-RU"/>
              </w:rPr>
              <w:t>мазмұнына ілесу</w:t>
            </w:r>
            <w:r w:rsidRPr="00282DD9">
              <w:rPr>
                <w:sz w:val="20"/>
                <w:szCs w:val="20"/>
                <w:lang w:eastAsia="ru-RU"/>
              </w:rPr>
              <w:t xml:space="preserve"> қ</w:t>
            </w:r>
            <w:r w:rsidRPr="00282DD9">
              <w:rPr>
                <w:sz w:val="20"/>
                <w:szCs w:val="20"/>
                <w:lang w:val="kk-KZ" w:eastAsia="ru-RU"/>
              </w:rPr>
              <w:t>иын</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ды</w:t>
            </w:r>
            <w:r w:rsidRPr="00282DD9">
              <w:rPr>
                <w:sz w:val="20"/>
                <w:szCs w:val="20"/>
                <w:lang w:eastAsia="ru-RU"/>
              </w:rPr>
              <w:t xml:space="preserve"> ұ</w:t>
            </w:r>
            <w:r w:rsidRPr="00282DD9">
              <w:rPr>
                <w:sz w:val="20"/>
                <w:szCs w:val="20"/>
                <w:lang w:val="kk-KZ" w:eastAsia="ru-RU"/>
              </w:rPr>
              <w:t>стануда</w:t>
            </w:r>
            <w:r w:rsidRPr="00282DD9">
              <w:rPr>
                <w:sz w:val="20"/>
                <w:szCs w:val="20"/>
                <w:lang w:eastAsia="ru-RU"/>
              </w:rPr>
              <w:t xml:space="preserve"> к</w:t>
            </w:r>
            <w:r w:rsidRPr="00282DD9">
              <w:rPr>
                <w:sz w:val="20"/>
                <w:szCs w:val="20"/>
                <w:lang w:val="kk-KZ" w:eastAsia="ru-RU"/>
              </w:rPr>
              <w:t>өптеген</w:t>
            </w:r>
            <w:r w:rsidRPr="00282DD9">
              <w:rPr>
                <w:sz w:val="20"/>
                <w:szCs w:val="20"/>
                <w:lang w:eastAsia="ru-RU"/>
              </w:rPr>
              <w:t xml:space="preserve"> қ</w:t>
            </w:r>
            <w:r w:rsidRPr="00282DD9">
              <w:rPr>
                <w:sz w:val="20"/>
                <w:szCs w:val="20"/>
                <w:lang w:val="kk-KZ" w:eastAsia="ru-RU"/>
              </w:rPr>
              <w:t>ателіктер</w:t>
            </w:r>
            <w:r w:rsidRPr="00282DD9">
              <w:rPr>
                <w:sz w:val="20"/>
                <w:szCs w:val="20"/>
                <w:lang w:eastAsia="ru-RU"/>
              </w:rPr>
              <w:t xml:space="preserve"> бар. </w:t>
            </w:r>
          </w:p>
        </w:tc>
      </w:tr>
    </w:tbl>
    <w:p w14:paraId="4E8B79E9" w14:textId="77777777" w:rsidR="00652A79" w:rsidRPr="00282DD9" w:rsidRDefault="00652A79" w:rsidP="00282DD9">
      <w:pPr>
        <w:spacing w:after="120"/>
        <w:jc w:val="both"/>
        <w:rPr>
          <w:b/>
          <w:sz w:val="20"/>
          <w:szCs w:val="20"/>
        </w:rPr>
      </w:pPr>
    </w:p>
    <w:p w14:paraId="57D0B00B" w14:textId="77777777" w:rsidR="00652A79" w:rsidRPr="00282DD9" w:rsidRDefault="00652A79" w:rsidP="00282DD9">
      <w:pPr>
        <w:spacing w:after="120"/>
        <w:jc w:val="both"/>
        <w:rPr>
          <w:b/>
          <w:sz w:val="20"/>
          <w:szCs w:val="20"/>
        </w:rPr>
      </w:pPr>
    </w:p>
    <w:p w14:paraId="1459C0F5" w14:textId="0DA85D71" w:rsidR="00894A4C" w:rsidRPr="00282DD9" w:rsidRDefault="00894A4C" w:rsidP="00282DD9">
      <w:pPr>
        <w:rPr>
          <w:b/>
          <w:bCs/>
          <w:sz w:val="20"/>
          <w:szCs w:val="20"/>
          <w:lang w:eastAsia="ru-RU"/>
        </w:rPr>
      </w:pPr>
      <w:r w:rsidRPr="00282DD9">
        <w:rPr>
          <w:b/>
          <w:bCs/>
          <w:sz w:val="20"/>
          <w:szCs w:val="20"/>
          <w:lang w:val="kk-KZ"/>
        </w:rPr>
        <w:t xml:space="preserve">БӨЖ </w:t>
      </w:r>
      <w:r w:rsidRPr="00282DD9">
        <w:rPr>
          <w:b/>
          <w:bCs/>
          <w:sz w:val="20"/>
          <w:szCs w:val="20"/>
        </w:rPr>
        <w:t xml:space="preserve">4.  </w:t>
      </w:r>
      <w:r w:rsidRPr="00282DD9">
        <w:rPr>
          <w:b/>
          <w:bCs/>
          <w:sz w:val="20"/>
          <w:szCs w:val="20"/>
          <w:lang w:eastAsia="ru-RU"/>
        </w:rPr>
        <w:t xml:space="preserve"> </w:t>
      </w:r>
      <w:r w:rsidRPr="00282DD9">
        <w:rPr>
          <w:b/>
          <w:bCs/>
          <w:sz w:val="20"/>
          <w:szCs w:val="20"/>
          <w:lang w:val="kk-KZ" w:eastAsia="ru-RU"/>
        </w:rPr>
        <w:t>« ЖМП   »</w:t>
      </w:r>
      <w:r w:rsidRPr="00282DD9">
        <w:rPr>
          <w:b/>
          <w:bCs/>
          <w:sz w:val="20"/>
          <w:szCs w:val="20"/>
          <w:lang w:eastAsia="ru-RU"/>
        </w:rPr>
        <w:t xml:space="preserve"> ж</w:t>
      </w:r>
      <w:r w:rsidRPr="00282DD9">
        <w:rPr>
          <w:b/>
          <w:bCs/>
          <w:sz w:val="20"/>
          <w:szCs w:val="20"/>
          <w:lang w:val="kk-KZ" w:eastAsia="ru-RU"/>
        </w:rPr>
        <w:t>азбаша</w:t>
      </w:r>
      <w:r w:rsidRPr="00282DD9">
        <w:rPr>
          <w:b/>
          <w:bCs/>
          <w:sz w:val="20"/>
          <w:szCs w:val="20"/>
          <w:lang w:eastAsia="ru-RU"/>
        </w:rPr>
        <w:t xml:space="preserve"> та</w:t>
      </w:r>
      <w:r w:rsidRPr="00282DD9">
        <w:rPr>
          <w:b/>
          <w:bCs/>
          <w:sz w:val="20"/>
          <w:szCs w:val="20"/>
          <w:lang w:val="kk-KZ" w:eastAsia="ru-RU"/>
        </w:rPr>
        <w:t>псырмасы</w:t>
      </w:r>
      <w:r w:rsidRPr="00282DD9">
        <w:rPr>
          <w:b/>
          <w:bCs/>
          <w:sz w:val="20"/>
          <w:szCs w:val="20"/>
          <w:lang w:eastAsia="ru-RU"/>
        </w:rPr>
        <w:t xml:space="preserve"> </w:t>
      </w:r>
      <w:r w:rsidRPr="00282DD9">
        <w:rPr>
          <w:b/>
          <w:bCs/>
          <w:color w:val="0070C0"/>
          <w:sz w:val="20"/>
          <w:szCs w:val="20"/>
          <w:lang w:eastAsia="ru-RU"/>
        </w:rPr>
        <w:t>(</w:t>
      </w:r>
      <w:r w:rsidRPr="00282DD9">
        <w:rPr>
          <w:b/>
          <w:bCs/>
          <w:color w:val="0070C0"/>
          <w:sz w:val="20"/>
          <w:szCs w:val="20"/>
          <w:lang w:val="kk-KZ" w:eastAsia="ru-RU"/>
        </w:rPr>
        <w:t xml:space="preserve">АБ </w:t>
      </w:r>
      <w:r w:rsidRPr="00282DD9">
        <w:rPr>
          <w:b/>
          <w:bCs/>
          <w:color w:val="0070C0"/>
          <w:sz w:val="20"/>
          <w:szCs w:val="20"/>
          <w:lang w:eastAsia="ru-RU"/>
        </w:rPr>
        <w:t>100%</w:t>
      </w:r>
      <w:r w:rsidRPr="00282DD9">
        <w:rPr>
          <w:b/>
          <w:bCs/>
          <w:color w:val="0070C0"/>
          <w:sz w:val="20"/>
          <w:szCs w:val="20"/>
          <w:lang w:val="kk-KZ" w:eastAsia="ru-RU"/>
        </w:rPr>
        <w:t>-ның</w:t>
      </w:r>
      <w:r w:rsidRPr="00282DD9">
        <w:rPr>
          <w:b/>
          <w:bCs/>
          <w:color w:val="0070C0"/>
          <w:sz w:val="20"/>
          <w:szCs w:val="20"/>
          <w:lang w:eastAsia="ru-RU"/>
        </w:rPr>
        <w:t xml:space="preserve"> 25%)</w:t>
      </w:r>
      <w:r w:rsidRPr="00282DD9">
        <w:rPr>
          <w:b/>
          <w:bCs/>
          <w:color w:val="0070C0"/>
          <w:sz w:val="20"/>
          <w:szCs w:val="20"/>
          <w:lang w:val="kk-KZ" w:eastAsia="ru-RU"/>
        </w:rPr>
        <w:t xml:space="preserve"> </w:t>
      </w:r>
      <w:r w:rsidRPr="00282DD9">
        <w:rPr>
          <w:b/>
          <w:bCs/>
          <w:sz w:val="20"/>
          <w:szCs w:val="20"/>
          <w:lang w:eastAsia="ru-RU"/>
        </w:rPr>
        <w:t>  </w:t>
      </w:r>
    </w:p>
    <w:p w14:paraId="524C2BFA" w14:textId="77777777" w:rsidR="00894A4C" w:rsidRPr="00282DD9" w:rsidRDefault="00894A4C" w:rsidP="00282DD9">
      <w:pPr>
        <w:rPr>
          <w:b/>
          <w:bCs/>
          <w:sz w:val="20"/>
          <w:szCs w:val="20"/>
          <w:lang w:eastAsia="ru-RU"/>
        </w:rPr>
      </w:pPr>
    </w:p>
    <w:p w14:paraId="43F535B0" w14:textId="77777777" w:rsidR="00894A4C" w:rsidRPr="00282DD9" w:rsidRDefault="00894A4C" w:rsidP="00282DD9">
      <w:pPr>
        <w:contextualSpacing/>
        <w:jc w:val="both"/>
        <w:rPr>
          <w:rFonts w:eastAsia="Calibri"/>
          <w:b/>
          <w:bCs/>
          <w:sz w:val="20"/>
          <w:szCs w:val="20"/>
          <w:lang w:val="kk-KZ"/>
        </w:rPr>
      </w:pPr>
      <w:r w:rsidRPr="00282DD9">
        <w:rPr>
          <w:b/>
          <w:bCs/>
          <w:sz w:val="20"/>
          <w:szCs w:val="20"/>
          <w:lang w:val="kk-KZ" w:eastAsia="ru-RU"/>
        </w:rPr>
        <w:t xml:space="preserve">1. </w:t>
      </w:r>
      <w:r w:rsidRPr="00282DD9">
        <w:rPr>
          <w:rFonts w:eastAsia="Calibri"/>
          <w:b/>
          <w:bCs/>
          <w:sz w:val="20"/>
          <w:szCs w:val="20"/>
          <w:lang w:val="kk-KZ"/>
        </w:rPr>
        <w:t>Болашақ педагогтардың басқарушылық құзыреттілігін қалыптастыру жолдары. Шетелдік тәжірбиеге талдау жасау.</w:t>
      </w:r>
    </w:p>
    <w:p w14:paraId="0F0B4D80" w14:textId="31196B1E" w:rsidR="00894A4C" w:rsidRPr="00282DD9" w:rsidRDefault="00894A4C" w:rsidP="00282DD9">
      <w:pPr>
        <w:rPr>
          <w:b/>
          <w:bCs/>
          <w:sz w:val="20"/>
          <w:szCs w:val="20"/>
          <w:lang w:val="kk-KZ"/>
        </w:rPr>
      </w:pPr>
      <w:r w:rsidRPr="00282DD9">
        <w:rPr>
          <w:rFonts w:eastAsia="Calibri"/>
          <w:b/>
          <w:bCs/>
          <w:sz w:val="20"/>
          <w:szCs w:val="20"/>
          <w:lang w:val="kk-KZ"/>
        </w:rPr>
        <w:t>2. Оқытуды ұйымдастырудың дәстүрлі және инновациялық әдістерін талдау.</w:t>
      </w:r>
    </w:p>
    <w:p w14:paraId="3FA8D714" w14:textId="77777777" w:rsidR="00894A4C" w:rsidRPr="00282DD9" w:rsidRDefault="00894A4C" w:rsidP="00282DD9">
      <w:pPr>
        <w:rPr>
          <w:sz w:val="20"/>
          <w:szCs w:val="20"/>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9"/>
        <w:gridCol w:w="1843"/>
        <w:gridCol w:w="1687"/>
        <w:gridCol w:w="2045"/>
        <w:gridCol w:w="2665"/>
      </w:tblGrid>
      <w:tr w:rsidR="00894A4C" w:rsidRPr="00282DD9" w14:paraId="1206E3A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4B500137" w14:textId="77777777" w:rsidR="00894A4C" w:rsidRPr="00282DD9" w:rsidRDefault="00894A4C" w:rsidP="00282DD9">
            <w:pPr>
              <w:textAlignment w:val="baseline"/>
              <w:rPr>
                <w:sz w:val="20"/>
                <w:szCs w:val="20"/>
                <w:lang w:eastAsia="ru-RU"/>
              </w:rPr>
            </w:pPr>
            <w:r w:rsidRPr="00282DD9">
              <w:rPr>
                <w:b/>
                <w:bCs/>
                <w:sz w:val="20"/>
                <w:szCs w:val="20"/>
                <w:lang w:eastAsia="ru-RU"/>
              </w:rPr>
              <w:t>Критерий</w:t>
            </w:r>
            <w:r w:rsidRPr="00282DD9">
              <w:rPr>
                <w:b/>
                <w:bCs/>
                <w:sz w:val="20"/>
                <w:szCs w:val="20"/>
                <w:lang w:val="kk-KZ" w:eastAsia="ru-RU"/>
              </w:rPr>
              <w:t>і</w:t>
            </w:r>
            <w:r w:rsidRPr="00282DD9">
              <w:rPr>
                <w:b/>
                <w:bCs/>
                <w:sz w:val="20"/>
                <w:szCs w:val="20"/>
                <w:lang w:eastAsia="ru-RU"/>
              </w:rPr>
              <w:t> </w:t>
            </w:r>
            <w:r w:rsidRPr="00282DD9">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574B8AD9" w14:textId="77777777" w:rsidR="00894A4C" w:rsidRPr="00282DD9" w:rsidRDefault="00894A4C" w:rsidP="00282DD9">
            <w:pPr>
              <w:jc w:val="center"/>
              <w:textAlignment w:val="baseline"/>
              <w:rPr>
                <w:sz w:val="20"/>
                <w:szCs w:val="20"/>
                <w:lang w:eastAsia="ru-RU"/>
              </w:rPr>
            </w:pPr>
            <w:r w:rsidRPr="00282DD9">
              <w:rPr>
                <w:b/>
                <w:bCs/>
                <w:sz w:val="20"/>
                <w:szCs w:val="20"/>
                <w:lang w:eastAsia="ru-RU"/>
              </w:rPr>
              <w:t>«</w:t>
            </w:r>
            <w:r w:rsidRPr="00282DD9">
              <w:rPr>
                <w:b/>
                <w:bCs/>
                <w:sz w:val="20"/>
                <w:szCs w:val="20"/>
                <w:lang w:val="kk-KZ" w:eastAsia="ru-RU"/>
              </w:rPr>
              <w:t>Өте жақсы</w:t>
            </w:r>
            <w:r w:rsidRPr="00282DD9">
              <w:rPr>
                <w:b/>
                <w:bCs/>
                <w:sz w:val="20"/>
                <w:szCs w:val="20"/>
                <w:lang w:eastAsia="ru-RU"/>
              </w:rPr>
              <w:t>» </w:t>
            </w:r>
            <w:r w:rsidRPr="00282DD9">
              <w:rPr>
                <w:sz w:val="20"/>
                <w:szCs w:val="20"/>
                <w:lang w:eastAsia="ru-RU"/>
              </w:rPr>
              <w:t>  </w:t>
            </w:r>
            <w:r w:rsidRPr="00282DD9">
              <w:rPr>
                <w:b/>
                <w:bCs/>
                <w:sz w:val="20"/>
                <w:szCs w:val="20"/>
                <w:lang w:eastAsia="ru-RU"/>
              </w:rPr>
              <w:t> </w:t>
            </w:r>
          </w:p>
          <w:p w14:paraId="081A87F1" w14:textId="77777777" w:rsidR="00894A4C" w:rsidRPr="00282DD9" w:rsidRDefault="00894A4C" w:rsidP="00282DD9">
            <w:pPr>
              <w:textAlignment w:val="baseline"/>
              <w:rPr>
                <w:sz w:val="20"/>
                <w:szCs w:val="20"/>
                <w:lang w:eastAsia="ru-RU"/>
              </w:rPr>
            </w:pPr>
            <w:r w:rsidRPr="00282DD9">
              <w:rPr>
                <w:sz w:val="20"/>
                <w:szCs w:val="20"/>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CDDEB9C" w14:textId="77777777" w:rsidR="00894A4C" w:rsidRPr="00282DD9" w:rsidRDefault="00894A4C" w:rsidP="00282DD9">
            <w:pPr>
              <w:jc w:val="center"/>
              <w:textAlignment w:val="baseline"/>
              <w:rPr>
                <w:sz w:val="20"/>
                <w:szCs w:val="20"/>
                <w:lang w:eastAsia="ru-RU"/>
              </w:rPr>
            </w:pPr>
            <w:r w:rsidRPr="00282DD9">
              <w:rPr>
                <w:b/>
                <w:bCs/>
                <w:sz w:val="20"/>
                <w:szCs w:val="20"/>
                <w:lang w:eastAsia="ru-RU"/>
              </w:rPr>
              <w:t>«</w:t>
            </w:r>
            <w:r w:rsidRPr="00282DD9">
              <w:rPr>
                <w:b/>
                <w:bCs/>
                <w:sz w:val="20"/>
                <w:szCs w:val="20"/>
                <w:lang w:val="kk-KZ" w:eastAsia="ru-RU"/>
              </w:rPr>
              <w:t>Жақсы</w:t>
            </w:r>
            <w:r w:rsidRPr="00282DD9">
              <w:rPr>
                <w:b/>
                <w:bCs/>
                <w:sz w:val="20"/>
                <w:szCs w:val="20"/>
                <w:lang w:eastAsia="ru-RU"/>
              </w:rPr>
              <w:t>» </w:t>
            </w:r>
            <w:r w:rsidRPr="00282DD9">
              <w:rPr>
                <w:sz w:val="20"/>
                <w:szCs w:val="20"/>
                <w:lang w:eastAsia="ru-RU"/>
              </w:rPr>
              <w:t> </w:t>
            </w:r>
          </w:p>
          <w:p w14:paraId="68A4AF50" w14:textId="77777777" w:rsidR="00894A4C" w:rsidRPr="00282DD9" w:rsidRDefault="00894A4C" w:rsidP="00282DD9">
            <w:pPr>
              <w:textAlignment w:val="baseline"/>
              <w:rPr>
                <w:sz w:val="20"/>
                <w:szCs w:val="20"/>
                <w:lang w:eastAsia="ru-RU"/>
              </w:rPr>
            </w:pPr>
            <w:r w:rsidRPr="00282DD9">
              <w:rPr>
                <w:sz w:val="20"/>
                <w:szCs w:val="20"/>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10E682C8" w14:textId="77777777" w:rsidR="00894A4C" w:rsidRPr="00282DD9" w:rsidRDefault="00894A4C"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Қанағаттанарлық</w:t>
            </w:r>
            <w:r w:rsidRPr="00282DD9">
              <w:rPr>
                <w:b/>
                <w:bCs/>
                <w:sz w:val="20"/>
                <w:szCs w:val="20"/>
                <w:lang w:eastAsia="ru-RU"/>
              </w:rPr>
              <w:t>»</w:t>
            </w:r>
            <w:r w:rsidRPr="00282DD9">
              <w:rPr>
                <w:sz w:val="20"/>
                <w:szCs w:val="20"/>
                <w:lang w:eastAsia="ru-RU"/>
              </w:rPr>
              <w:t>  </w:t>
            </w:r>
          </w:p>
          <w:p w14:paraId="7633E9A7" w14:textId="77777777" w:rsidR="00894A4C" w:rsidRPr="00282DD9" w:rsidRDefault="00894A4C"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 xml:space="preserve"> м</w:t>
            </w:r>
            <w:proofErr w:type="spellStart"/>
            <w:r w:rsidRPr="00282DD9">
              <w:rPr>
                <w:b/>
                <w:bCs/>
                <w:sz w:val="20"/>
                <w:szCs w:val="20"/>
                <w:lang w:eastAsia="ru-RU"/>
              </w:rPr>
              <w:t>акс</w:t>
            </w:r>
            <w:proofErr w:type="spellEnd"/>
            <w:r w:rsidRPr="00282DD9">
              <w:rPr>
                <w:b/>
                <w:bCs/>
                <w:sz w:val="20"/>
                <w:szCs w:val="20"/>
                <w:lang w:eastAsia="ru-RU"/>
              </w:rPr>
              <w:t xml:space="preserve">. </w:t>
            </w:r>
            <w:r w:rsidRPr="00282DD9">
              <w:rPr>
                <w:b/>
                <w:bCs/>
                <w:sz w:val="20"/>
                <w:szCs w:val="20"/>
                <w:lang w:val="kk-KZ" w:eastAsia="ru-RU"/>
              </w:rPr>
              <w:t>салмағы</w:t>
            </w:r>
            <w:r w:rsidRPr="00282DD9">
              <w:rPr>
                <w:sz w:val="20"/>
                <w:szCs w:val="20"/>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409791F2" w14:textId="77777777" w:rsidR="00894A4C" w:rsidRPr="00282DD9" w:rsidRDefault="00894A4C"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Қанағаттанарлықсыз</w:t>
            </w:r>
            <w:r w:rsidRPr="00282DD9">
              <w:rPr>
                <w:b/>
                <w:bCs/>
                <w:sz w:val="20"/>
                <w:szCs w:val="20"/>
                <w:lang w:eastAsia="ru-RU"/>
              </w:rPr>
              <w:t>»</w:t>
            </w:r>
            <w:r w:rsidRPr="00282DD9">
              <w:rPr>
                <w:sz w:val="20"/>
                <w:szCs w:val="20"/>
                <w:lang w:eastAsia="ru-RU"/>
              </w:rPr>
              <w:t>  </w:t>
            </w:r>
          </w:p>
          <w:p w14:paraId="11C6C882" w14:textId="77777777" w:rsidR="00894A4C" w:rsidRPr="00282DD9" w:rsidRDefault="00894A4C" w:rsidP="00282DD9">
            <w:pPr>
              <w:textAlignment w:val="baseline"/>
              <w:rPr>
                <w:sz w:val="20"/>
                <w:szCs w:val="20"/>
                <w:lang w:eastAsia="ru-RU"/>
              </w:rPr>
            </w:pPr>
            <w:r w:rsidRPr="00282DD9">
              <w:rPr>
                <w:b/>
                <w:bCs/>
                <w:sz w:val="20"/>
                <w:szCs w:val="20"/>
                <w:lang w:eastAsia="ru-RU"/>
              </w:rPr>
              <w:t>%</w:t>
            </w:r>
            <w:r w:rsidRPr="00282DD9">
              <w:rPr>
                <w:b/>
                <w:bCs/>
                <w:sz w:val="20"/>
                <w:szCs w:val="20"/>
                <w:lang w:val="kk-KZ" w:eastAsia="ru-RU"/>
              </w:rPr>
              <w:t xml:space="preserve"> м</w:t>
            </w:r>
            <w:proofErr w:type="spellStart"/>
            <w:r w:rsidRPr="00282DD9">
              <w:rPr>
                <w:b/>
                <w:bCs/>
                <w:sz w:val="20"/>
                <w:szCs w:val="20"/>
                <w:lang w:eastAsia="ru-RU"/>
              </w:rPr>
              <w:t>акс</w:t>
            </w:r>
            <w:proofErr w:type="spellEnd"/>
            <w:r w:rsidRPr="00282DD9">
              <w:rPr>
                <w:b/>
                <w:bCs/>
                <w:sz w:val="20"/>
                <w:szCs w:val="20"/>
                <w:lang w:eastAsia="ru-RU"/>
              </w:rPr>
              <w:t xml:space="preserve">. </w:t>
            </w:r>
            <w:r w:rsidRPr="00282DD9">
              <w:rPr>
                <w:b/>
                <w:bCs/>
                <w:sz w:val="20"/>
                <w:szCs w:val="20"/>
                <w:lang w:val="kk-KZ" w:eastAsia="ru-RU"/>
              </w:rPr>
              <w:t>салмағы</w:t>
            </w:r>
            <w:r w:rsidRPr="00282DD9">
              <w:rPr>
                <w:sz w:val="20"/>
                <w:szCs w:val="20"/>
                <w:lang w:eastAsia="ru-RU"/>
              </w:rPr>
              <w:t> </w:t>
            </w:r>
          </w:p>
        </w:tc>
      </w:tr>
      <w:tr w:rsidR="00894A4C" w:rsidRPr="00282DD9" w14:paraId="2E3225B5"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8DC24D9" w14:textId="77777777" w:rsidR="00894A4C" w:rsidRPr="00282DD9" w:rsidRDefault="00894A4C" w:rsidP="00282DD9">
            <w:pPr>
              <w:jc w:val="both"/>
              <w:rPr>
                <w:b/>
                <w:bCs/>
                <w:sz w:val="20"/>
                <w:szCs w:val="20"/>
                <w:lang w:val="kk-KZ" w:eastAsia="ru-RU"/>
              </w:rPr>
            </w:pPr>
            <w:r w:rsidRPr="00282DD9">
              <w:rPr>
                <w:b/>
                <w:bCs/>
                <w:sz w:val="20"/>
                <w:szCs w:val="20"/>
                <w:lang w:val="kk-KZ" w:eastAsia="ru-RU"/>
              </w:rPr>
              <w:t xml:space="preserve">  </w:t>
            </w:r>
          </w:p>
          <w:p w14:paraId="55193A41" w14:textId="77777777" w:rsidR="00894A4C" w:rsidRPr="00282DD9" w:rsidRDefault="00894A4C" w:rsidP="00282DD9">
            <w:pPr>
              <w:contextualSpacing/>
              <w:jc w:val="both"/>
              <w:rPr>
                <w:rFonts w:eastAsia="Calibri"/>
                <w:sz w:val="20"/>
                <w:szCs w:val="20"/>
                <w:lang w:val="kk-KZ"/>
              </w:rPr>
            </w:pPr>
            <w:r w:rsidRPr="00282DD9">
              <w:rPr>
                <w:rFonts w:eastAsia="Calibri"/>
                <w:sz w:val="20"/>
                <w:szCs w:val="20"/>
                <w:lang w:val="kk-KZ"/>
              </w:rPr>
              <w:t>Болашақ педагогтардың басқарушылық құзыреттілігін қалыптастыру жолдары. Шетелдік тәжірбиеге талдау жасау.</w:t>
            </w:r>
          </w:p>
          <w:p w14:paraId="602E392B" w14:textId="77777777" w:rsidR="00894A4C" w:rsidRPr="00282DD9" w:rsidRDefault="00894A4C" w:rsidP="00282DD9">
            <w:pPr>
              <w:jc w:val="both"/>
              <w:rPr>
                <w:b/>
                <w:bCs/>
                <w:sz w:val="20"/>
                <w:szCs w:val="20"/>
                <w:lang w:val="kk-KZ" w:eastAsia="ru-RU"/>
              </w:rPr>
            </w:pPr>
          </w:p>
          <w:p w14:paraId="7B51AD23" w14:textId="77777777" w:rsidR="00894A4C" w:rsidRPr="00282DD9" w:rsidRDefault="00894A4C" w:rsidP="00282DD9">
            <w:pPr>
              <w:jc w:val="both"/>
              <w:rPr>
                <w:b/>
                <w:bCs/>
                <w:sz w:val="20"/>
                <w:szCs w:val="20"/>
                <w:lang w:val="kk-KZ" w:eastAsia="ru-RU"/>
              </w:rPr>
            </w:pPr>
          </w:p>
          <w:p w14:paraId="58266C65" w14:textId="77777777" w:rsidR="00894A4C" w:rsidRPr="00282DD9" w:rsidRDefault="00894A4C" w:rsidP="00282DD9">
            <w:pPr>
              <w:jc w:val="both"/>
              <w:rPr>
                <w:b/>
                <w:bCs/>
                <w:sz w:val="20"/>
                <w:szCs w:val="20"/>
                <w:lang w:val="kk-KZ" w:eastAsia="ru-RU"/>
              </w:rPr>
            </w:pPr>
          </w:p>
          <w:p w14:paraId="43979349" w14:textId="77777777" w:rsidR="00894A4C" w:rsidRPr="00282DD9" w:rsidRDefault="00894A4C" w:rsidP="00282DD9">
            <w:pPr>
              <w:textAlignment w:val="baseline"/>
              <w:rPr>
                <w:b/>
                <w:bCs/>
                <w:sz w:val="20"/>
                <w:szCs w:val="20"/>
                <w:lang w:val="kk-KZ" w:eastAsia="ru-RU"/>
              </w:rPr>
            </w:pPr>
          </w:p>
          <w:p w14:paraId="28FA4032" w14:textId="77777777" w:rsidR="00894A4C" w:rsidRPr="00282DD9" w:rsidRDefault="00894A4C" w:rsidP="00282DD9">
            <w:pPr>
              <w:textAlignment w:val="baseline"/>
              <w:rPr>
                <w:sz w:val="20"/>
                <w:szCs w:val="20"/>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37D8E7D" w14:textId="77777777" w:rsidR="00894A4C" w:rsidRPr="00282DD9" w:rsidRDefault="00894A4C" w:rsidP="00282DD9">
            <w:pPr>
              <w:textAlignment w:val="baseline"/>
              <w:rPr>
                <w:sz w:val="20"/>
                <w:szCs w:val="20"/>
                <w:lang w:val="kk-KZ" w:eastAsia="ru-RU"/>
              </w:rPr>
            </w:pPr>
            <w:r w:rsidRPr="00282DD9">
              <w:rPr>
                <w:sz w:val="20"/>
                <w:szCs w:val="20"/>
                <w:lang w:val="kk-KZ" w:eastAsia="ru-RU"/>
              </w:rPr>
              <w:t xml:space="preserve"> </w:t>
            </w:r>
          </w:p>
          <w:p w14:paraId="43DCA81B" w14:textId="4A32A952" w:rsidR="00894A4C" w:rsidRPr="00282DD9" w:rsidRDefault="00894A4C" w:rsidP="00282DD9">
            <w:pPr>
              <w:contextualSpacing/>
              <w:jc w:val="both"/>
              <w:rPr>
                <w:rFonts w:eastAsiaTheme="minorHAnsi"/>
                <w:sz w:val="20"/>
                <w:szCs w:val="20"/>
                <w:lang w:val="kk-KZ"/>
              </w:rPr>
            </w:pPr>
            <w:r w:rsidRPr="00282DD9">
              <w:rPr>
                <w:rFonts w:eastAsia="Calibri"/>
                <w:sz w:val="20"/>
                <w:szCs w:val="20"/>
                <w:lang w:val="kk-KZ"/>
              </w:rPr>
              <w:t xml:space="preserve">Болашақ педагогтардың басқарушылық құзыреттілігін қалыптастыру жолдарын </w:t>
            </w:r>
          </w:p>
          <w:p w14:paraId="22D02076" w14:textId="6D1D8737" w:rsidR="00894A4C" w:rsidRPr="00282DD9" w:rsidRDefault="00894A4C" w:rsidP="00282DD9">
            <w:pPr>
              <w:jc w:val="both"/>
              <w:rPr>
                <w:rFonts w:eastAsiaTheme="minorHAnsi"/>
                <w:sz w:val="20"/>
                <w:szCs w:val="20"/>
                <w:lang w:val="kk-KZ"/>
              </w:rPr>
            </w:pPr>
            <w:r w:rsidRPr="00282DD9">
              <w:rPr>
                <w:rFonts w:eastAsiaTheme="minorHAnsi"/>
                <w:sz w:val="20"/>
                <w:szCs w:val="20"/>
                <w:lang w:val="kk-KZ"/>
              </w:rPr>
              <w:t>талдау арқылы</w:t>
            </w:r>
          </w:p>
          <w:p w14:paraId="257A1A8C" w14:textId="77777777" w:rsidR="00894A4C" w:rsidRPr="00282DD9" w:rsidRDefault="00894A4C" w:rsidP="00282DD9">
            <w:pPr>
              <w:textAlignment w:val="baseline"/>
              <w:rPr>
                <w:sz w:val="20"/>
                <w:szCs w:val="20"/>
                <w:lang w:val="kk-KZ" w:eastAsia="ru-RU"/>
              </w:rPr>
            </w:pPr>
            <w:r w:rsidRPr="00282DD9">
              <w:rPr>
                <w:sz w:val="20"/>
                <w:szCs w:val="20"/>
                <w:lang w:val="kk-KZ" w:eastAsia="ru-RU"/>
              </w:rPr>
              <w:t>тұжырымдамаларды терең түсіну. Негізгі дереккөздерге тиісті және орынды сілтемелер (дәйексөздер) беріледі. </w:t>
            </w:r>
          </w:p>
          <w:p w14:paraId="585931DE" w14:textId="77777777" w:rsidR="00894A4C" w:rsidRPr="00282DD9" w:rsidRDefault="00894A4C" w:rsidP="00282DD9">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0DAF6A6" w14:textId="77777777" w:rsidR="00894A4C" w:rsidRPr="00282DD9" w:rsidRDefault="00894A4C" w:rsidP="00282DD9">
            <w:pPr>
              <w:jc w:val="both"/>
              <w:rPr>
                <w:rFonts w:eastAsiaTheme="minorHAnsi"/>
                <w:sz w:val="20"/>
                <w:szCs w:val="20"/>
                <w:lang w:val="kk-KZ"/>
              </w:rPr>
            </w:pPr>
            <w:r w:rsidRPr="00282DD9">
              <w:rPr>
                <w:rFonts w:eastAsiaTheme="minorHAnsi"/>
                <w:sz w:val="20"/>
                <w:szCs w:val="20"/>
                <w:lang w:val="kk-KZ"/>
              </w:rPr>
              <w:t>Болашақ педагогты дайындаудағы шетелдік тәжірибені салыстырмалы талдай алуы.</w:t>
            </w:r>
          </w:p>
          <w:p w14:paraId="1B3538D1" w14:textId="77777777" w:rsidR="00894A4C" w:rsidRPr="00282DD9" w:rsidRDefault="00894A4C" w:rsidP="00282DD9">
            <w:pPr>
              <w:textAlignment w:val="baseline"/>
              <w:rPr>
                <w:b/>
                <w:bCs/>
                <w:sz w:val="20"/>
                <w:szCs w:val="20"/>
                <w:lang w:val="kk-KZ" w:eastAsia="ru-RU"/>
              </w:rPr>
            </w:pPr>
            <w:r w:rsidRPr="00282DD9">
              <w:rPr>
                <w:sz w:val="20"/>
                <w:szCs w:val="20"/>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2E5DFD2" w14:textId="77777777" w:rsidR="00CB2AAE" w:rsidRPr="00282DD9" w:rsidRDefault="00CB2AAE" w:rsidP="00282DD9">
            <w:pPr>
              <w:textAlignment w:val="baseline"/>
              <w:rPr>
                <w:sz w:val="20"/>
                <w:szCs w:val="20"/>
                <w:lang w:val="kk-KZ" w:eastAsia="ru-RU"/>
              </w:rPr>
            </w:pPr>
          </w:p>
          <w:p w14:paraId="0C821814" w14:textId="13020E80" w:rsidR="00CB2AAE" w:rsidRPr="00282DD9" w:rsidRDefault="00CB2AAE" w:rsidP="00282DD9">
            <w:pPr>
              <w:textAlignment w:val="baseline"/>
              <w:rPr>
                <w:sz w:val="20"/>
                <w:szCs w:val="20"/>
                <w:lang w:val="kk-KZ" w:eastAsia="ru-RU"/>
              </w:rPr>
            </w:pPr>
            <w:r w:rsidRPr="00282DD9">
              <w:rPr>
                <w:rFonts w:eastAsia="Calibri"/>
                <w:sz w:val="20"/>
                <w:szCs w:val="20"/>
                <w:lang w:val="kk-KZ"/>
              </w:rPr>
              <w:t>Болашақ педагогтардың басқарушылық құзыреттілігін қалыптастыру</w:t>
            </w:r>
            <w:r w:rsidR="00BC1FED" w:rsidRPr="00282DD9">
              <w:rPr>
                <w:rFonts w:eastAsia="Calibri"/>
                <w:sz w:val="20"/>
                <w:szCs w:val="20"/>
                <w:lang w:val="kk-KZ"/>
              </w:rPr>
              <w:t xml:space="preserve"> бойынша </w:t>
            </w:r>
            <w:r w:rsidR="00BC1FED" w:rsidRPr="00282DD9">
              <w:rPr>
                <w:sz w:val="20"/>
                <w:szCs w:val="20"/>
                <w:lang w:val="kk-KZ"/>
              </w:rPr>
              <w:t>талдау аз.</w:t>
            </w:r>
          </w:p>
          <w:p w14:paraId="63D15CCD" w14:textId="57B9C331" w:rsidR="00894A4C" w:rsidRPr="00282DD9" w:rsidRDefault="00894A4C" w:rsidP="00282DD9">
            <w:pPr>
              <w:textAlignment w:val="baseline"/>
              <w:rPr>
                <w:sz w:val="20"/>
                <w:szCs w:val="20"/>
                <w:lang w:val="kk-KZ" w:eastAsia="ru-RU"/>
              </w:rPr>
            </w:pPr>
            <w:r w:rsidRPr="00282DD9">
              <w:rPr>
                <w:sz w:val="20"/>
                <w:szCs w:val="20"/>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71E20B1F" w14:textId="77777777" w:rsidR="00894A4C" w:rsidRPr="00282DD9" w:rsidRDefault="00894A4C" w:rsidP="00282DD9">
            <w:pPr>
              <w:textAlignment w:val="baseline"/>
              <w:rPr>
                <w:sz w:val="20"/>
                <w:szCs w:val="20"/>
                <w:lang w:val="kk-KZ" w:eastAsia="ru-RU"/>
              </w:rPr>
            </w:pPr>
          </w:p>
          <w:p w14:paraId="07D19EA0" w14:textId="77777777" w:rsidR="00894A4C" w:rsidRPr="00282DD9" w:rsidRDefault="00894A4C" w:rsidP="00282DD9">
            <w:pPr>
              <w:jc w:val="both"/>
              <w:rPr>
                <w:rFonts w:eastAsiaTheme="minorHAnsi"/>
                <w:sz w:val="20"/>
                <w:szCs w:val="20"/>
                <w:lang w:val="kk-KZ"/>
              </w:rPr>
            </w:pPr>
            <w:r w:rsidRPr="00282DD9">
              <w:rPr>
                <w:rFonts w:eastAsiaTheme="minorHAnsi"/>
                <w:sz w:val="20"/>
                <w:szCs w:val="20"/>
                <w:lang w:val="kk-KZ"/>
              </w:rPr>
              <w:t>Болашақ педагогты дайындаудағы шетелдік тәжірибені</w:t>
            </w:r>
          </w:p>
          <w:p w14:paraId="0FBF0511" w14:textId="77777777" w:rsidR="00894A4C" w:rsidRPr="00282DD9" w:rsidRDefault="00894A4C" w:rsidP="00282DD9">
            <w:pPr>
              <w:textAlignment w:val="baseline"/>
              <w:rPr>
                <w:sz w:val="20"/>
                <w:szCs w:val="20"/>
                <w:lang w:val="kk-KZ" w:eastAsia="ru-RU"/>
              </w:rPr>
            </w:pPr>
            <w:r w:rsidRPr="00282DD9">
              <w:rPr>
                <w:sz w:val="20"/>
                <w:szCs w:val="20"/>
                <w:lang w:val="kk-KZ" w:eastAsia="ru-RU"/>
              </w:rPr>
              <w:t>үстірт түсіну/ түсінбеушілік. Негізгі дереккөздерге тиісті және орынды сілтемелер (дәйексөздер) берілмейді.   </w:t>
            </w:r>
          </w:p>
        </w:tc>
      </w:tr>
      <w:tr w:rsidR="00894A4C" w:rsidRPr="00C7009B" w14:paraId="503E9283"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4DD6400" w14:textId="77777777" w:rsidR="00894A4C" w:rsidRPr="00282DD9" w:rsidRDefault="00894A4C" w:rsidP="00282DD9">
            <w:pPr>
              <w:textAlignment w:val="baseline"/>
              <w:rPr>
                <w:b/>
                <w:bCs/>
                <w:sz w:val="20"/>
                <w:szCs w:val="20"/>
                <w:lang w:val="kk-KZ" w:eastAsia="ru-RU"/>
              </w:rPr>
            </w:pPr>
          </w:p>
          <w:p w14:paraId="4C522645" w14:textId="7628140B" w:rsidR="00894A4C" w:rsidRPr="00282DD9" w:rsidRDefault="00894A4C" w:rsidP="00282DD9">
            <w:pPr>
              <w:textAlignment w:val="baseline"/>
              <w:rPr>
                <w:b/>
                <w:bCs/>
                <w:sz w:val="20"/>
                <w:szCs w:val="20"/>
                <w:lang w:val="kk-KZ" w:eastAsia="ru-RU"/>
              </w:rPr>
            </w:pPr>
            <w:r w:rsidRPr="00282DD9">
              <w:rPr>
                <w:rFonts w:eastAsia="Calibri"/>
                <w:sz w:val="20"/>
                <w:szCs w:val="20"/>
                <w:lang w:val="kk-KZ"/>
              </w:rPr>
              <w:t>Оқытуды ұйымдастырудың дәстүрлі және инновациялық әдістерін талдау.</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6930FD8" w14:textId="77777777" w:rsidR="00894A4C" w:rsidRPr="00282DD9" w:rsidRDefault="00894A4C" w:rsidP="00282DD9">
            <w:pPr>
              <w:textAlignment w:val="baseline"/>
              <w:rPr>
                <w:sz w:val="20"/>
                <w:szCs w:val="20"/>
                <w:lang w:val="kk-KZ" w:eastAsia="ru-RU"/>
              </w:rPr>
            </w:pPr>
          </w:p>
          <w:p w14:paraId="52D37EBA" w14:textId="6584ACA2" w:rsidR="00894A4C" w:rsidRPr="00282DD9" w:rsidRDefault="00894A4C" w:rsidP="00282DD9">
            <w:pPr>
              <w:textAlignment w:val="baseline"/>
              <w:rPr>
                <w:sz w:val="20"/>
                <w:szCs w:val="20"/>
                <w:lang w:val="kk-KZ" w:eastAsia="ru-RU"/>
              </w:rPr>
            </w:pPr>
            <w:r w:rsidRPr="00282DD9">
              <w:rPr>
                <w:rFonts w:eastAsiaTheme="minorHAnsi"/>
                <w:sz w:val="20"/>
                <w:szCs w:val="20"/>
                <w:lang w:val="kk-KZ"/>
              </w:rPr>
              <w:t>Жоғары мектептегі  оқытуды ұйымдастырудың</w:t>
            </w:r>
            <w:r w:rsidRPr="00282DD9">
              <w:rPr>
                <w:rFonts w:eastAsia="Calibri"/>
                <w:sz w:val="20"/>
                <w:szCs w:val="20"/>
                <w:lang w:val="kk-KZ"/>
              </w:rPr>
              <w:t xml:space="preserve"> дәстүрлі және инновациялық әдістерін </w:t>
            </w:r>
            <w:r w:rsidRPr="00282DD9">
              <w:rPr>
                <w:rFonts w:eastAsiaTheme="minorHAnsi"/>
                <w:sz w:val="20"/>
                <w:szCs w:val="20"/>
                <w:lang w:val="kk-KZ"/>
              </w:rPr>
              <w:t>талдай алуы.</w:t>
            </w:r>
          </w:p>
          <w:p w14:paraId="16B17453" w14:textId="77777777" w:rsidR="00894A4C" w:rsidRPr="00282DD9" w:rsidRDefault="00894A4C" w:rsidP="00282DD9">
            <w:pPr>
              <w:textAlignment w:val="baseline"/>
              <w:rPr>
                <w:b/>
                <w:bCs/>
                <w:sz w:val="20"/>
                <w:szCs w:val="20"/>
                <w:lang w:val="kk-KZ" w:eastAsia="ru-RU"/>
              </w:rPr>
            </w:pPr>
            <w:r w:rsidRPr="00282DD9">
              <w:rPr>
                <w:sz w:val="20"/>
                <w:szCs w:val="20"/>
                <w:lang w:val="kk-KZ" w:eastAsia="ru-RU"/>
              </w:rPr>
              <w:lastRenderedPageBreak/>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0C843F5" w14:textId="77777777" w:rsidR="00894A4C" w:rsidRPr="00282DD9" w:rsidRDefault="00894A4C" w:rsidP="00282DD9">
            <w:pPr>
              <w:textAlignment w:val="baseline"/>
              <w:rPr>
                <w:sz w:val="20"/>
                <w:szCs w:val="20"/>
                <w:lang w:val="kk-KZ" w:eastAsia="ru-RU"/>
              </w:rPr>
            </w:pPr>
            <w:r w:rsidRPr="00282DD9">
              <w:rPr>
                <w:rFonts w:eastAsiaTheme="minorHAnsi"/>
                <w:sz w:val="20"/>
                <w:szCs w:val="20"/>
                <w:lang w:val="kk-KZ"/>
              </w:rPr>
              <w:lastRenderedPageBreak/>
              <w:t xml:space="preserve">ЖОО оқытушысының кәсіби құзыреттілігін </w:t>
            </w:r>
            <w:r w:rsidRPr="00282DD9">
              <w:rPr>
                <w:sz w:val="20"/>
                <w:szCs w:val="20"/>
                <w:lang w:val="kk-KZ" w:eastAsia="ru-RU"/>
              </w:rPr>
              <w:t xml:space="preserve">байланыстырады. </w:t>
            </w:r>
          </w:p>
          <w:p w14:paraId="0DE3E380" w14:textId="77777777" w:rsidR="00894A4C" w:rsidRPr="00282DD9" w:rsidRDefault="00894A4C" w:rsidP="00282DD9">
            <w:pPr>
              <w:textAlignment w:val="baseline"/>
              <w:rPr>
                <w:b/>
                <w:bCs/>
                <w:sz w:val="20"/>
                <w:szCs w:val="20"/>
                <w:lang w:val="kk-KZ" w:eastAsia="ru-RU"/>
              </w:rPr>
            </w:pPr>
            <w:r w:rsidRPr="00282DD9">
              <w:rPr>
                <w:sz w:val="20"/>
                <w:szCs w:val="20"/>
                <w:lang w:val="kk-KZ" w:eastAsia="ru-RU"/>
              </w:rPr>
              <w:t xml:space="preserve">Аргументтерді эмпирикалық зерттеудің </w:t>
            </w:r>
            <w:r w:rsidRPr="00282DD9">
              <w:rPr>
                <w:sz w:val="20"/>
                <w:szCs w:val="20"/>
                <w:lang w:val="kk-KZ" w:eastAsia="ru-RU"/>
              </w:rPr>
              <w:lastRenderedPageBreak/>
              <w:t>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37EA820C" w14:textId="77777777" w:rsidR="00BC1FED" w:rsidRPr="00282DD9" w:rsidRDefault="00BC1FED" w:rsidP="00282DD9">
            <w:pPr>
              <w:textAlignment w:val="baseline"/>
              <w:rPr>
                <w:sz w:val="20"/>
                <w:szCs w:val="20"/>
                <w:lang w:val="kk-KZ" w:eastAsia="ru-RU"/>
              </w:rPr>
            </w:pPr>
          </w:p>
          <w:p w14:paraId="2D4EB604" w14:textId="289199C6" w:rsidR="00BC1FED" w:rsidRPr="00282DD9" w:rsidRDefault="00BC1FED" w:rsidP="00282DD9">
            <w:pPr>
              <w:textAlignment w:val="baseline"/>
              <w:rPr>
                <w:sz w:val="20"/>
                <w:szCs w:val="20"/>
                <w:lang w:val="kk-KZ" w:eastAsia="ru-RU"/>
              </w:rPr>
            </w:pPr>
            <w:r w:rsidRPr="00282DD9">
              <w:rPr>
                <w:rFonts w:eastAsia="Calibri"/>
                <w:sz w:val="20"/>
                <w:szCs w:val="20"/>
                <w:lang w:val="kk-KZ"/>
              </w:rPr>
              <w:t xml:space="preserve">Оқытуды ұйымдастырудың дәстүрлі және инновациялық әдістерін талдау барысында </w:t>
            </w:r>
          </w:p>
          <w:p w14:paraId="7A9B62A3" w14:textId="17B57D38" w:rsidR="00894A4C" w:rsidRPr="00282DD9" w:rsidRDefault="00BC1FED" w:rsidP="00282DD9">
            <w:pPr>
              <w:textAlignment w:val="baseline"/>
              <w:rPr>
                <w:b/>
                <w:bCs/>
                <w:sz w:val="20"/>
                <w:szCs w:val="20"/>
                <w:lang w:val="kk-KZ" w:eastAsia="ru-RU"/>
              </w:rPr>
            </w:pPr>
            <w:r w:rsidRPr="00282DD9">
              <w:rPr>
                <w:sz w:val="20"/>
                <w:szCs w:val="20"/>
                <w:lang w:val="kk-KZ" w:eastAsia="ru-RU"/>
              </w:rPr>
              <w:t>э</w:t>
            </w:r>
            <w:r w:rsidR="00894A4C" w:rsidRPr="00282DD9">
              <w:rPr>
                <w:sz w:val="20"/>
                <w:szCs w:val="20"/>
                <w:lang w:val="kk-KZ" w:eastAsia="ru-RU"/>
              </w:rPr>
              <w:t xml:space="preserve">мпирикалық </w:t>
            </w:r>
            <w:r w:rsidR="00894A4C" w:rsidRPr="00282DD9">
              <w:rPr>
                <w:sz w:val="20"/>
                <w:szCs w:val="20"/>
                <w:lang w:val="kk-KZ" w:eastAsia="ru-RU"/>
              </w:rPr>
              <w:lastRenderedPageBreak/>
              <w:t>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6240FCF" w14:textId="3A16A8FE" w:rsidR="00894A4C" w:rsidRPr="00282DD9" w:rsidRDefault="00BC1FED" w:rsidP="00282DD9">
            <w:pPr>
              <w:textAlignment w:val="baseline"/>
              <w:rPr>
                <w:sz w:val="20"/>
                <w:szCs w:val="20"/>
                <w:lang w:val="kk-KZ" w:eastAsia="ru-RU"/>
              </w:rPr>
            </w:pPr>
            <w:r w:rsidRPr="00282DD9">
              <w:rPr>
                <w:rFonts w:eastAsia="Calibri"/>
                <w:sz w:val="20"/>
                <w:szCs w:val="20"/>
                <w:lang w:val="kk-KZ"/>
              </w:rPr>
              <w:lastRenderedPageBreak/>
              <w:t>Оқытуды ұйымдастырудың дәстүрлі және инновациялық әдістерін талдау.Т</w:t>
            </w:r>
            <w:r w:rsidR="00894A4C" w:rsidRPr="00282DD9">
              <w:rPr>
                <w:sz w:val="20"/>
                <w:szCs w:val="20"/>
                <w:lang w:val="kk-KZ" w:eastAsia="ru-RU"/>
              </w:rPr>
              <w:t xml:space="preserve">ұжырымдамаларының байланысы шамалы немесе жоқ. </w:t>
            </w:r>
          </w:p>
          <w:p w14:paraId="207F5723" w14:textId="77777777" w:rsidR="00894A4C" w:rsidRPr="00282DD9" w:rsidRDefault="00894A4C" w:rsidP="00282DD9">
            <w:pPr>
              <w:textAlignment w:val="baseline"/>
              <w:rPr>
                <w:b/>
                <w:bCs/>
                <w:sz w:val="20"/>
                <w:szCs w:val="20"/>
                <w:lang w:val="kk-KZ" w:eastAsia="ru-RU"/>
              </w:rPr>
            </w:pPr>
            <w:r w:rsidRPr="00282DD9">
              <w:rPr>
                <w:sz w:val="20"/>
                <w:szCs w:val="20"/>
                <w:lang w:val="kk-KZ" w:eastAsia="ru-RU"/>
              </w:rPr>
              <w:t>Эмпирикалық зерттеулерді аз немесе мүлдем қолданбайды.  </w:t>
            </w:r>
          </w:p>
        </w:tc>
      </w:tr>
      <w:tr w:rsidR="00894A4C" w:rsidRPr="00C7009B" w14:paraId="61960DC7"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B87794B" w14:textId="77777777" w:rsidR="00894A4C" w:rsidRPr="00282DD9" w:rsidRDefault="00894A4C" w:rsidP="00282DD9">
            <w:pPr>
              <w:textAlignment w:val="baseline"/>
              <w:rPr>
                <w:b/>
                <w:bCs/>
                <w:sz w:val="20"/>
                <w:szCs w:val="20"/>
                <w:lang w:val="kk-KZ" w:eastAsia="ru-RU"/>
              </w:rPr>
            </w:pPr>
            <w:r w:rsidRPr="00282DD9">
              <w:rPr>
                <w:b/>
                <w:bCs/>
                <w:sz w:val="20"/>
                <w:szCs w:val="20"/>
                <w:lang w:val="kk-KZ" w:eastAsia="ru-RU"/>
              </w:rPr>
              <w:lastRenderedPageBreak/>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6744F395" w14:textId="2D3D530D" w:rsidR="00894A4C" w:rsidRPr="00282DD9" w:rsidRDefault="00894A4C" w:rsidP="00282DD9">
            <w:pPr>
              <w:textAlignment w:val="baseline"/>
              <w:rPr>
                <w:sz w:val="20"/>
                <w:szCs w:val="20"/>
                <w:lang w:val="kk-KZ" w:eastAsia="ru-RU"/>
              </w:rPr>
            </w:pPr>
            <w:r w:rsidRPr="00282DD9">
              <w:rPr>
                <w:rFonts w:eastAsia="Calibri"/>
                <w:sz w:val="20"/>
                <w:szCs w:val="20"/>
                <w:lang w:val="kk-KZ"/>
              </w:rPr>
              <w:t>Дәстүрлі және инновациялық әдістерді талдау</w:t>
            </w:r>
            <w:r w:rsidRPr="00282DD9">
              <w:rPr>
                <w:sz w:val="20"/>
                <w:szCs w:val="20"/>
                <w:lang w:val="kk-KZ" w:eastAsia="ru-RU"/>
              </w:rPr>
              <w:t xml:space="preserve"> бойынша сауатты  және/немесе практикалық ұсыныстар ұсынады.</w:t>
            </w:r>
          </w:p>
          <w:p w14:paraId="5B4183F4" w14:textId="77777777" w:rsidR="00894A4C" w:rsidRPr="00282DD9" w:rsidRDefault="00894A4C" w:rsidP="00282DD9">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B7005E6" w14:textId="3B3FEDC4" w:rsidR="00894A4C" w:rsidRPr="00282DD9" w:rsidRDefault="00894A4C" w:rsidP="00282DD9">
            <w:pPr>
              <w:textAlignment w:val="baseline"/>
              <w:rPr>
                <w:sz w:val="20"/>
                <w:szCs w:val="20"/>
                <w:lang w:val="kk-KZ" w:eastAsia="ru-RU"/>
              </w:rPr>
            </w:pPr>
            <w:r w:rsidRPr="00282DD9">
              <w:rPr>
                <w:rFonts w:eastAsia="Calibri"/>
                <w:sz w:val="20"/>
                <w:szCs w:val="20"/>
                <w:lang w:val="kk-KZ"/>
              </w:rPr>
              <w:t>Дәстүрлі және инновациялық әдістерін талдау</w:t>
            </w:r>
            <w:r w:rsidRPr="00282DD9">
              <w:rPr>
                <w:sz w:val="20"/>
                <w:szCs w:val="20"/>
                <w:lang w:val="kk-KZ" w:eastAsia="ru-RU"/>
              </w:rPr>
              <w:t xml:space="preserve"> бойынша өзіндік ұсыныстарды ұсынады </w:t>
            </w:r>
          </w:p>
          <w:p w14:paraId="139F35BA" w14:textId="77777777" w:rsidR="00894A4C" w:rsidRPr="00282DD9" w:rsidRDefault="00894A4C" w:rsidP="00282DD9">
            <w:pPr>
              <w:textAlignment w:val="baseline"/>
              <w:rPr>
                <w:b/>
                <w:bCs/>
                <w:sz w:val="20"/>
                <w:szCs w:val="20"/>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5DDCED12" w14:textId="77777777" w:rsidR="00894A4C" w:rsidRPr="00282DD9" w:rsidRDefault="00894A4C" w:rsidP="00282DD9">
            <w:pPr>
              <w:textAlignment w:val="baseline"/>
              <w:rPr>
                <w:b/>
                <w:bCs/>
                <w:sz w:val="20"/>
                <w:szCs w:val="20"/>
                <w:lang w:val="kk-KZ" w:eastAsia="ru-RU"/>
              </w:rPr>
            </w:pPr>
            <w:r w:rsidRPr="00282DD9">
              <w:rPr>
                <w:sz w:val="20"/>
                <w:szCs w:val="20"/>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7F7FB6D5" w14:textId="77777777" w:rsidR="00894A4C" w:rsidRPr="00282DD9" w:rsidRDefault="00894A4C" w:rsidP="00282DD9">
            <w:pPr>
              <w:textAlignment w:val="baseline"/>
              <w:rPr>
                <w:b/>
                <w:bCs/>
                <w:sz w:val="20"/>
                <w:szCs w:val="20"/>
                <w:lang w:val="kk-KZ" w:eastAsia="ru-RU"/>
              </w:rPr>
            </w:pPr>
            <w:r w:rsidRPr="00282DD9">
              <w:rPr>
                <w:sz w:val="20"/>
                <w:szCs w:val="20"/>
                <w:lang w:val="kk-KZ" w:eastAsia="ru-RU"/>
              </w:rPr>
              <w:t xml:space="preserve"> Практикалық ұсынымдар аз немесе мүлдем жоқ немесе.өте төмен сападағы ұсынымдар. </w:t>
            </w:r>
          </w:p>
        </w:tc>
      </w:tr>
      <w:tr w:rsidR="00894A4C" w:rsidRPr="00282DD9" w14:paraId="64AB74B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49B63A2" w14:textId="77777777" w:rsidR="00894A4C" w:rsidRPr="00282DD9" w:rsidRDefault="00894A4C" w:rsidP="00282DD9">
            <w:pPr>
              <w:textAlignment w:val="baseline"/>
              <w:rPr>
                <w:sz w:val="20"/>
                <w:szCs w:val="20"/>
                <w:lang w:eastAsia="ru-RU"/>
              </w:rPr>
            </w:pPr>
            <w:r w:rsidRPr="00282DD9">
              <w:rPr>
                <w:b/>
                <w:bCs/>
                <w:sz w:val="20"/>
                <w:szCs w:val="20"/>
                <w:lang w:val="kk-KZ" w:eastAsia="ru-RU"/>
              </w:rPr>
              <w:t>Жазу</w:t>
            </w:r>
            <w:r w:rsidRPr="00282DD9">
              <w:rPr>
                <w:b/>
                <w:bCs/>
                <w:sz w:val="20"/>
                <w:szCs w:val="20"/>
                <w:lang w:eastAsia="ru-RU"/>
              </w:rPr>
              <w:t>, </w:t>
            </w:r>
            <w:r w:rsidRPr="00282DD9">
              <w:rPr>
                <w:sz w:val="20"/>
                <w:szCs w:val="20"/>
                <w:lang w:eastAsia="ru-RU"/>
              </w:rPr>
              <w:t>  </w:t>
            </w:r>
          </w:p>
          <w:p w14:paraId="684A1D9C" w14:textId="77777777" w:rsidR="00894A4C" w:rsidRPr="00282DD9" w:rsidRDefault="00894A4C" w:rsidP="00282DD9">
            <w:pPr>
              <w:textAlignment w:val="baseline"/>
              <w:rPr>
                <w:b/>
                <w:bCs/>
                <w:sz w:val="20"/>
                <w:szCs w:val="20"/>
                <w:lang w:eastAsia="ru-RU"/>
              </w:rPr>
            </w:pPr>
            <w:r w:rsidRPr="00282DD9">
              <w:rPr>
                <w:b/>
                <w:bCs/>
                <w:sz w:val="20"/>
                <w:szCs w:val="20"/>
                <w:lang w:eastAsia="ru-RU"/>
              </w:rPr>
              <w:t>АРА</w:t>
            </w:r>
            <w:r w:rsidRPr="00282DD9">
              <w:rPr>
                <w:b/>
                <w:bCs/>
                <w:sz w:val="20"/>
                <w:szCs w:val="20"/>
                <w:lang w:val="en-US" w:eastAsia="ru-RU"/>
              </w:rPr>
              <w:t xml:space="preserve"> style</w:t>
            </w:r>
            <w:r w:rsidRPr="00282DD9">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E5EC8C1" w14:textId="77777777" w:rsidR="00894A4C" w:rsidRPr="00282DD9" w:rsidRDefault="00894A4C" w:rsidP="00282DD9">
            <w:pPr>
              <w:textAlignment w:val="baseline"/>
              <w:rPr>
                <w:sz w:val="20"/>
                <w:szCs w:val="20"/>
                <w:lang w:eastAsia="ru-RU"/>
              </w:rPr>
            </w:pPr>
            <w:r w:rsidRPr="00282DD9">
              <w:rPr>
                <w:sz w:val="20"/>
                <w:szCs w:val="20"/>
                <w:lang w:eastAsia="ru-RU"/>
              </w:rPr>
              <w:t>Ж</w:t>
            </w:r>
            <w:r w:rsidRPr="00282DD9">
              <w:rPr>
                <w:sz w:val="20"/>
                <w:szCs w:val="20"/>
                <w:lang w:val="kk-KZ" w:eastAsia="ru-RU"/>
              </w:rPr>
              <w:t>азу</w:t>
            </w:r>
            <w:r w:rsidRPr="00282DD9">
              <w:rPr>
                <w:sz w:val="20"/>
                <w:szCs w:val="20"/>
                <w:lang w:eastAsia="ru-RU"/>
              </w:rPr>
              <w:t xml:space="preserve"> ай</w:t>
            </w:r>
            <w:r w:rsidRPr="00282DD9">
              <w:rPr>
                <w:sz w:val="20"/>
                <w:szCs w:val="20"/>
                <w:lang w:val="kk-KZ" w:eastAsia="ru-RU"/>
              </w:rPr>
              <w:t>қындықты</w:t>
            </w:r>
            <w:r w:rsidRPr="00282DD9">
              <w:rPr>
                <w:sz w:val="20"/>
                <w:szCs w:val="20"/>
                <w:lang w:eastAsia="ru-RU"/>
              </w:rPr>
              <w:t>, на</w:t>
            </w:r>
            <w:r w:rsidRPr="00282DD9">
              <w:rPr>
                <w:sz w:val="20"/>
                <w:szCs w:val="20"/>
                <w:lang w:val="kk-KZ" w:eastAsia="ru-RU"/>
              </w:rPr>
              <w:t>қтылықты</w:t>
            </w:r>
            <w:r w:rsidRPr="00282DD9">
              <w:rPr>
                <w:sz w:val="20"/>
                <w:szCs w:val="20"/>
                <w:lang w:eastAsia="ru-RU"/>
              </w:rPr>
              <w:t xml:space="preserve"> ж</w:t>
            </w:r>
            <w:r w:rsidRPr="00282DD9">
              <w:rPr>
                <w:sz w:val="20"/>
                <w:szCs w:val="20"/>
                <w:lang w:val="kk-KZ" w:eastAsia="ru-RU"/>
              </w:rPr>
              <w:t>әне</w:t>
            </w:r>
            <w:r w:rsidRPr="00282DD9">
              <w:rPr>
                <w:sz w:val="20"/>
                <w:szCs w:val="20"/>
                <w:lang w:eastAsia="ru-RU"/>
              </w:rPr>
              <w:t xml:space="preserve"> д</w:t>
            </w:r>
            <w:r w:rsidRPr="00282DD9">
              <w:rPr>
                <w:sz w:val="20"/>
                <w:szCs w:val="20"/>
                <w:lang w:val="kk-KZ" w:eastAsia="ru-RU"/>
              </w:rPr>
              <w:t>ұрыстығын</w:t>
            </w:r>
            <w:r w:rsidRPr="00282DD9">
              <w:rPr>
                <w:sz w:val="20"/>
                <w:szCs w:val="20"/>
                <w:lang w:eastAsia="ru-RU"/>
              </w:rPr>
              <w:t xml:space="preserve"> к</w:t>
            </w:r>
            <w:r w:rsidRPr="00282DD9">
              <w:rPr>
                <w:sz w:val="20"/>
                <w:szCs w:val="20"/>
                <w:lang w:val="kk-KZ" w:eastAsia="ru-RU"/>
              </w:rPr>
              <w:t>өрсетеді</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қ</w:t>
            </w:r>
            <w:r w:rsidRPr="00282DD9">
              <w:rPr>
                <w:sz w:val="20"/>
                <w:szCs w:val="20"/>
                <w:lang w:val="kk-KZ" w:eastAsia="ru-RU"/>
              </w:rPr>
              <w:t>атаң</w:t>
            </w:r>
            <w:r w:rsidRPr="00282DD9">
              <w:rPr>
                <w:sz w:val="20"/>
                <w:szCs w:val="20"/>
                <w:lang w:eastAsia="ru-RU"/>
              </w:rPr>
              <w:t xml:space="preserve"> ұ</w:t>
            </w:r>
            <w:r w:rsidRPr="00282DD9">
              <w:rPr>
                <w:sz w:val="20"/>
                <w:szCs w:val="20"/>
                <w:lang w:val="kk-KZ" w:eastAsia="ru-RU"/>
              </w:rPr>
              <w:t>станады</w:t>
            </w:r>
            <w:r w:rsidRPr="00282DD9">
              <w:rPr>
                <w:sz w:val="20"/>
                <w:szCs w:val="20"/>
                <w:lang w:eastAsia="ru-RU"/>
              </w:rPr>
              <w:t>.</w:t>
            </w:r>
          </w:p>
          <w:p w14:paraId="15488136" w14:textId="77777777" w:rsidR="00894A4C" w:rsidRPr="00282DD9" w:rsidRDefault="00894A4C" w:rsidP="00282DD9">
            <w:pPr>
              <w:textAlignment w:val="baseline"/>
              <w:rPr>
                <w:b/>
                <w:bCs/>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991BA14" w14:textId="77777777" w:rsidR="00894A4C" w:rsidRPr="00282DD9" w:rsidRDefault="00894A4C" w:rsidP="00282DD9">
            <w:pPr>
              <w:textAlignment w:val="baseline"/>
              <w:rPr>
                <w:b/>
                <w:bCs/>
                <w:sz w:val="20"/>
                <w:szCs w:val="20"/>
                <w:lang w:eastAsia="ru-RU"/>
              </w:rPr>
            </w:pPr>
            <w:r w:rsidRPr="00282DD9">
              <w:rPr>
                <w:sz w:val="20"/>
                <w:szCs w:val="20"/>
                <w:lang w:eastAsia="ru-RU"/>
              </w:rPr>
              <w:t>Ж</w:t>
            </w:r>
            <w:r w:rsidRPr="00282DD9">
              <w:rPr>
                <w:sz w:val="20"/>
                <w:szCs w:val="20"/>
                <w:lang w:val="kk-KZ" w:eastAsia="ru-RU"/>
              </w:rPr>
              <w:t>азу</w:t>
            </w:r>
            <w:r w:rsidRPr="00282DD9">
              <w:rPr>
                <w:sz w:val="20"/>
                <w:szCs w:val="20"/>
                <w:lang w:eastAsia="ru-RU"/>
              </w:rPr>
              <w:t xml:space="preserve"> ай</w:t>
            </w:r>
            <w:r w:rsidRPr="00282DD9">
              <w:rPr>
                <w:sz w:val="20"/>
                <w:szCs w:val="20"/>
                <w:lang w:val="kk-KZ" w:eastAsia="ru-RU"/>
              </w:rPr>
              <w:t>қындықты</w:t>
            </w:r>
            <w:r w:rsidRPr="00282DD9">
              <w:rPr>
                <w:sz w:val="20"/>
                <w:szCs w:val="20"/>
                <w:lang w:eastAsia="ru-RU"/>
              </w:rPr>
              <w:t>, на</w:t>
            </w:r>
            <w:r w:rsidRPr="00282DD9">
              <w:rPr>
                <w:sz w:val="20"/>
                <w:szCs w:val="20"/>
                <w:lang w:val="kk-KZ" w:eastAsia="ru-RU"/>
              </w:rPr>
              <w:t>қтылықты</w:t>
            </w:r>
            <w:r w:rsidRPr="00282DD9">
              <w:rPr>
                <w:sz w:val="20"/>
                <w:szCs w:val="20"/>
                <w:lang w:eastAsia="ru-RU"/>
              </w:rPr>
              <w:t xml:space="preserve"> ж</w:t>
            </w:r>
            <w:r w:rsidRPr="00282DD9">
              <w:rPr>
                <w:sz w:val="20"/>
                <w:szCs w:val="20"/>
                <w:lang w:val="kk-KZ" w:eastAsia="ru-RU"/>
              </w:rPr>
              <w:t>әне</w:t>
            </w:r>
            <w:r w:rsidRPr="00282DD9">
              <w:rPr>
                <w:sz w:val="20"/>
                <w:szCs w:val="20"/>
                <w:lang w:eastAsia="ru-RU"/>
              </w:rPr>
              <w:t xml:space="preserve"> д</w:t>
            </w:r>
            <w:r w:rsidRPr="00282DD9">
              <w:rPr>
                <w:sz w:val="20"/>
                <w:szCs w:val="20"/>
                <w:lang w:val="kk-KZ" w:eastAsia="ru-RU"/>
              </w:rPr>
              <w:t>ұрыстығын</w:t>
            </w:r>
            <w:r w:rsidRPr="00282DD9">
              <w:rPr>
                <w:sz w:val="20"/>
                <w:szCs w:val="20"/>
                <w:lang w:eastAsia="ru-RU"/>
              </w:rPr>
              <w:t xml:space="preserve"> к</w:t>
            </w:r>
            <w:r w:rsidRPr="00282DD9">
              <w:rPr>
                <w:sz w:val="20"/>
                <w:szCs w:val="20"/>
                <w:lang w:val="kk-KZ" w:eastAsia="ru-RU"/>
              </w:rPr>
              <w:t>өрсетеді</w:t>
            </w:r>
            <w:r w:rsidRPr="00282DD9">
              <w:rPr>
                <w:sz w:val="20"/>
                <w:szCs w:val="20"/>
                <w:lang w:eastAsia="ru-RU"/>
              </w:rPr>
              <w:t>. Нег</w:t>
            </w:r>
            <w:r w:rsidRPr="00282DD9">
              <w:rPr>
                <w:sz w:val="20"/>
                <w:szCs w:val="20"/>
                <w:lang w:val="kk-KZ" w:eastAsia="ru-RU"/>
              </w:rPr>
              <w:t>ізінен</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ұ</w:t>
            </w:r>
            <w:r w:rsidRPr="00282DD9">
              <w:rPr>
                <w:sz w:val="20"/>
                <w:szCs w:val="20"/>
                <w:lang w:val="kk-KZ" w:eastAsia="ru-RU"/>
              </w:rPr>
              <w:t>станады</w:t>
            </w:r>
            <w:r w:rsidRPr="00282DD9">
              <w:rPr>
                <w:sz w:val="20"/>
                <w:szCs w:val="20"/>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069C535B" w14:textId="77777777" w:rsidR="00894A4C" w:rsidRPr="00282DD9" w:rsidRDefault="00894A4C" w:rsidP="00282DD9">
            <w:pPr>
              <w:textAlignment w:val="baseline"/>
              <w:rPr>
                <w:b/>
                <w:bCs/>
                <w:sz w:val="20"/>
                <w:szCs w:val="20"/>
                <w:lang w:eastAsia="ru-RU"/>
              </w:rPr>
            </w:pPr>
            <w:r w:rsidRPr="00282DD9">
              <w:rPr>
                <w:sz w:val="20"/>
                <w:szCs w:val="20"/>
                <w:lang w:val="kk-KZ" w:eastAsia="ru-RU"/>
              </w:rPr>
              <w:t xml:space="preserve">Жазуда кейбір негізгі қателер бар және анықтықты жақсарту қажет. </w:t>
            </w:r>
            <w:r w:rsidRPr="00282DD9">
              <w:rPr>
                <w:sz w:val="20"/>
                <w:szCs w:val="20"/>
                <w:lang w:eastAsia="ru-RU"/>
              </w:rPr>
              <w:t xml:space="preserve">APA </w:t>
            </w:r>
            <w:r w:rsidRPr="00282DD9">
              <w:rPr>
                <w:sz w:val="20"/>
                <w:szCs w:val="20"/>
                <w:lang w:val="en-US" w:eastAsia="ru-RU"/>
              </w:rPr>
              <w:t>style</w:t>
            </w:r>
            <w:r w:rsidRPr="00282DD9">
              <w:rPr>
                <w:sz w:val="20"/>
                <w:szCs w:val="20"/>
                <w:lang w:eastAsia="ru-RU"/>
              </w:rPr>
              <w:t>-</w:t>
            </w:r>
            <w:r w:rsidRPr="00282DD9">
              <w:rPr>
                <w:sz w:val="20"/>
                <w:szCs w:val="20"/>
                <w:lang w:val="kk-KZ" w:eastAsia="ru-RU"/>
              </w:rPr>
              <w:t xml:space="preserve">ды </w:t>
            </w:r>
            <w:r w:rsidRPr="00282DD9">
              <w:rPr>
                <w:sz w:val="20"/>
                <w:szCs w:val="20"/>
                <w:lang w:eastAsia="ru-RU"/>
              </w:rPr>
              <w:t>ұ</w:t>
            </w:r>
            <w:r w:rsidRPr="00282DD9">
              <w:rPr>
                <w:sz w:val="20"/>
                <w:szCs w:val="20"/>
                <w:lang w:val="kk-KZ" w:eastAsia="ru-RU"/>
              </w:rPr>
              <w:t>стануда</w:t>
            </w:r>
            <w:r w:rsidRPr="00282DD9">
              <w:rPr>
                <w:sz w:val="20"/>
                <w:szCs w:val="20"/>
                <w:lang w:eastAsia="ru-RU"/>
              </w:rPr>
              <w:t xml:space="preserve"> қ</w:t>
            </w:r>
            <w:r w:rsidRPr="00282DD9">
              <w:rPr>
                <w:sz w:val="20"/>
                <w:szCs w:val="20"/>
                <w:lang w:val="kk-KZ" w:eastAsia="ru-RU"/>
              </w:rPr>
              <w:t>ателіктер</w:t>
            </w:r>
            <w:r w:rsidRPr="00282DD9">
              <w:rPr>
                <w:sz w:val="20"/>
                <w:szCs w:val="20"/>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636857A" w14:textId="77777777" w:rsidR="00894A4C" w:rsidRPr="00282DD9" w:rsidRDefault="00894A4C" w:rsidP="00282DD9">
            <w:pPr>
              <w:textAlignment w:val="baseline"/>
              <w:rPr>
                <w:b/>
                <w:bCs/>
                <w:sz w:val="20"/>
                <w:szCs w:val="20"/>
                <w:lang w:eastAsia="ru-RU"/>
              </w:rPr>
            </w:pPr>
            <w:r w:rsidRPr="00282DD9">
              <w:rPr>
                <w:sz w:val="20"/>
                <w:szCs w:val="20"/>
                <w:lang w:eastAsia="ru-RU"/>
              </w:rPr>
              <w:t>Ж</w:t>
            </w:r>
            <w:r w:rsidRPr="00282DD9">
              <w:rPr>
                <w:sz w:val="20"/>
                <w:szCs w:val="20"/>
                <w:lang w:val="kk-KZ" w:eastAsia="ru-RU"/>
              </w:rPr>
              <w:t>азғаны</w:t>
            </w:r>
            <w:r w:rsidRPr="00282DD9">
              <w:rPr>
                <w:sz w:val="20"/>
                <w:szCs w:val="20"/>
                <w:lang w:eastAsia="ru-RU"/>
              </w:rPr>
              <w:t xml:space="preserve"> т</w:t>
            </w:r>
            <w:r w:rsidRPr="00282DD9">
              <w:rPr>
                <w:sz w:val="20"/>
                <w:szCs w:val="20"/>
                <w:lang w:val="kk-KZ" w:eastAsia="ru-RU"/>
              </w:rPr>
              <w:t>үсініксіз</w:t>
            </w:r>
            <w:r w:rsidRPr="00282DD9">
              <w:rPr>
                <w:sz w:val="20"/>
                <w:szCs w:val="20"/>
                <w:lang w:eastAsia="ru-RU"/>
              </w:rPr>
              <w:t xml:space="preserve">, </w:t>
            </w:r>
            <w:r w:rsidRPr="00282DD9">
              <w:rPr>
                <w:sz w:val="20"/>
                <w:szCs w:val="20"/>
                <w:lang w:val="kk-KZ" w:eastAsia="ru-RU"/>
              </w:rPr>
              <w:t>мазмұнына ілесу</w:t>
            </w:r>
            <w:r w:rsidRPr="00282DD9">
              <w:rPr>
                <w:sz w:val="20"/>
                <w:szCs w:val="20"/>
                <w:lang w:eastAsia="ru-RU"/>
              </w:rPr>
              <w:t xml:space="preserve"> қ</w:t>
            </w:r>
            <w:r w:rsidRPr="00282DD9">
              <w:rPr>
                <w:sz w:val="20"/>
                <w:szCs w:val="20"/>
                <w:lang w:val="kk-KZ" w:eastAsia="ru-RU"/>
              </w:rPr>
              <w:t>иын</w:t>
            </w:r>
            <w:r w:rsidRPr="00282DD9">
              <w:rPr>
                <w:sz w:val="20"/>
                <w:szCs w:val="20"/>
                <w:lang w:eastAsia="ru-RU"/>
              </w:rPr>
              <w:t xml:space="preserve">. APA </w:t>
            </w:r>
            <w:r w:rsidRPr="00282DD9">
              <w:rPr>
                <w:sz w:val="20"/>
                <w:szCs w:val="20"/>
                <w:lang w:val="en-US" w:eastAsia="ru-RU"/>
              </w:rPr>
              <w:t>style</w:t>
            </w:r>
            <w:r w:rsidRPr="00282DD9">
              <w:rPr>
                <w:sz w:val="20"/>
                <w:szCs w:val="20"/>
                <w:lang w:eastAsia="ru-RU"/>
              </w:rPr>
              <w:t>-</w:t>
            </w:r>
            <w:r w:rsidRPr="00282DD9">
              <w:rPr>
                <w:sz w:val="20"/>
                <w:szCs w:val="20"/>
                <w:lang w:val="kk-KZ" w:eastAsia="ru-RU"/>
              </w:rPr>
              <w:t>ды</w:t>
            </w:r>
            <w:r w:rsidRPr="00282DD9">
              <w:rPr>
                <w:sz w:val="20"/>
                <w:szCs w:val="20"/>
                <w:lang w:eastAsia="ru-RU"/>
              </w:rPr>
              <w:t xml:space="preserve"> ұ</w:t>
            </w:r>
            <w:r w:rsidRPr="00282DD9">
              <w:rPr>
                <w:sz w:val="20"/>
                <w:szCs w:val="20"/>
                <w:lang w:val="kk-KZ" w:eastAsia="ru-RU"/>
              </w:rPr>
              <w:t>стануда</w:t>
            </w:r>
            <w:r w:rsidRPr="00282DD9">
              <w:rPr>
                <w:sz w:val="20"/>
                <w:szCs w:val="20"/>
                <w:lang w:eastAsia="ru-RU"/>
              </w:rPr>
              <w:t xml:space="preserve"> к</w:t>
            </w:r>
            <w:r w:rsidRPr="00282DD9">
              <w:rPr>
                <w:sz w:val="20"/>
                <w:szCs w:val="20"/>
                <w:lang w:val="kk-KZ" w:eastAsia="ru-RU"/>
              </w:rPr>
              <w:t>өптеген</w:t>
            </w:r>
            <w:r w:rsidRPr="00282DD9">
              <w:rPr>
                <w:sz w:val="20"/>
                <w:szCs w:val="20"/>
                <w:lang w:eastAsia="ru-RU"/>
              </w:rPr>
              <w:t xml:space="preserve"> қ</w:t>
            </w:r>
            <w:r w:rsidRPr="00282DD9">
              <w:rPr>
                <w:sz w:val="20"/>
                <w:szCs w:val="20"/>
                <w:lang w:val="kk-KZ" w:eastAsia="ru-RU"/>
              </w:rPr>
              <w:t>ателіктер</w:t>
            </w:r>
            <w:r w:rsidRPr="00282DD9">
              <w:rPr>
                <w:sz w:val="20"/>
                <w:szCs w:val="20"/>
                <w:lang w:eastAsia="ru-RU"/>
              </w:rPr>
              <w:t xml:space="preserve"> бар. </w:t>
            </w:r>
          </w:p>
        </w:tc>
      </w:tr>
    </w:tbl>
    <w:p w14:paraId="3E1825C5" w14:textId="77777777" w:rsidR="008B505F" w:rsidRPr="00282DD9" w:rsidRDefault="008B505F" w:rsidP="00282DD9">
      <w:pPr>
        <w:spacing w:after="120"/>
        <w:jc w:val="both"/>
        <w:rPr>
          <w:b/>
          <w:sz w:val="20"/>
          <w:szCs w:val="20"/>
        </w:rPr>
      </w:pPr>
    </w:p>
    <w:p w14:paraId="2F33F758" w14:textId="77777777" w:rsidR="0065731A" w:rsidRPr="00282DD9" w:rsidRDefault="0065731A" w:rsidP="00282DD9">
      <w:pPr>
        <w:jc w:val="both"/>
        <w:rPr>
          <w:sz w:val="20"/>
          <w:szCs w:val="20"/>
        </w:rPr>
      </w:pPr>
    </w:p>
    <w:p w14:paraId="77A4A45C" w14:textId="77777777" w:rsidR="0065731A" w:rsidRPr="00282DD9" w:rsidRDefault="0065731A" w:rsidP="00282DD9">
      <w:pPr>
        <w:jc w:val="both"/>
        <w:rPr>
          <w:sz w:val="20"/>
          <w:szCs w:val="20"/>
        </w:rPr>
      </w:pPr>
    </w:p>
    <w:p w14:paraId="024262E0" w14:textId="77777777" w:rsidR="0065731A" w:rsidRPr="00282DD9" w:rsidRDefault="0065731A" w:rsidP="00282DD9">
      <w:pPr>
        <w:jc w:val="both"/>
        <w:rPr>
          <w:sz w:val="20"/>
          <w:szCs w:val="20"/>
        </w:rPr>
      </w:pPr>
    </w:p>
    <w:p w14:paraId="47D7CBD2" w14:textId="77777777" w:rsidR="0065731A" w:rsidRPr="00282DD9" w:rsidRDefault="0065731A" w:rsidP="00282DD9">
      <w:pPr>
        <w:rPr>
          <w:sz w:val="20"/>
          <w:szCs w:val="20"/>
          <w:lang w:val="kk-KZ"/>
        </w:rPr>
      </w:pPr>
    </w:p>
    <w:p w14:paraId="3CB303B8" w14:textId="77777777" w:rsidR="0065731A" w:rsidRPr="00282DD9" w:rsidRDefault="0065731A" w:rsidP="00282DD9">
      <w:pPr>
        <w:rPr>
          <w:sz w:val="20"/>
          <w:szCs w:val="20"/>
          <w:lang w:val="kk-KZ"/>
        </w:rPr>
      </w:pPr>
    </w:p>
    <w:p w14:paraId="3AA27ED0" w14:textId="77777777" w:rsidR="0065731A" w:rsidRPr="00282DD9" w:rsidRDefault="0065731A" w:rsidP="00282DD9">
      <w:pPr>
        <w:rPr>
          <w:sz w:val="20"/>
          <w:szCs w:val="20"/>
          <w:lang w:val="kk-KZ"/>
        </w:rPr>
      </w:pPr>
    </w:p>
    <w:p w14:paraId="4ECD5AD1" w14:textId="77777777" w:rsidR="00317C3D" w:rsidRPr="00282DD9" w:rsidRDefault="00317C3D" w:rsidP="00282DD9">
      <w:pPr>
        <w:rPr>
          <w:sz w:val="20"/>
          <w:szCs w:val="20"/>
        </w:rPr>
      </w:pPr>
    </w:p>
    <w:sectPr w:rsidR="00317C3D" w:rsidRPr="00282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75C06"/>
    <w:multiLevelType w:val="hybridMultilevel"/>
    <w:tmpl w:val="1C0C3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62A5D75"/>
    <w:multiLevelType w:val="hybridMultilevel"/>
    <w:tmpl w:val="6D0A8EC2"/>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2">
    <w:nsid w:val="295A2A38"/>
    <w:multiLevelType w:val="hybridMultilevel"/>
    <w:tmpl w:val="EE608396"/>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
    <w:nsid w:val="295E2B07"/>
    <w:multiLevelType w:val="hybridMultilevel"/>
    <w:tmpl w:val="3C224136"/>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4">
    <w:nsid w:val="2C755044"/>
    <w:multiLevelType w:val="hybridMultilevel"/>
    <w:tmpl w:val="CB808BEA"/>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5">
    <w:nsid w:val="308B01CC"/>
    <w:multiLevelType w:val="hybridMultilevel"/>
    <w:tmpl w:val="3F54CA88"/>
    <w:lvl w:ilvl="0" w:tplc="FD4CE0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nsid w:val="46A57157"/>
    <w:multiLevelType w:val="hybridMultilevel"/>
    <w:tmpl w:val="D1763BF4"/>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nsid w:val="5BC85B94"/>
    <w:multiLevelType w:val="hybridMultilevel"/>
    <w:tmpl w:val="F4B08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1C4B41"/>
    <w:multiLevelType w:val="hybridMultilevel"/>
    <w:tmpl w:val="6CAC9D66"/>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9">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8F24F90"/>
    <w:multiLevelType w:val="hybridMultilevel"/>
    <w:tmpl w:val="96F83250"/>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1">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6"/>
  </w:num>
  <w:num w:numId="8">
    <w:abstractNumId w:val="10"/>
  </w:num>
  <w:num w:numId="9">
    <w:abstractNumId w:val="3"/>
  </w:num>
  <w:num w:numId="10">
    <w:abstractNumId w:val="1"/>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69"/>
    <w:rsid w:val="00031C6C"/>
    <w:rsid w:val="00042438"/>
    <w:rsid w:val="00080749"/>
    <w:rsid w:val="000A2C93"/>
    <w:rsid w:val="000D663A"/>
    <w:rsid w:val="00125055"/>
    <w:rsid w:val="001A081A"/>
    <w:rsid w:val="00212C69"/>
    <w:rsid w:val="00217064"/>
    <w:rsid w:val="002239F4"/>
    <w:rsid w:val="00250448"/>
    <w:rsid w:val="00273EC5"/>
    <w:rsid w:val="00282DD9"/>
    <w:rsid w:val="002C4AF3"/>
    <w:rsid w:val="002E001D"/>
    <w:rsid w:val="002E1BC7"/>
    <w:rsid w:val="002F70C4"/>
    <w:rsid w:val="0030662D"/>
    <w:rsid w:val="00317C3D"/>
    <w:rsid w:val="0039632F"/>
    <w:rsid w:val="003B046D"/>
    <w:rsid w:val="003D234F"/>
    <w:rsid w:val="003F2FE8"/>
    <w:rsid w:val="00471343"/>
    <w:rsid w:val="0049080F"/>
    <w:rsid w:val="004A2132"/>
    <w:rsid w:val="004C2EA5"/>
    <w:rsid w:val="005158B6"/>
    <w:rsid w:val="00520F0D"/>
    <w:rsid w:val="00557592"/>
    <w:rsid w:val="00565DA9"/>
    <w:rsid w:val="00580D01"/>
    <w:rsid w:val="006524F3"/>
    <w:rsid w:val="006525A3"/>
    <w:rsid w:val="00652A79"/>
    <w:rsid w:val="0065731A"/>
    <w:rsid w:val="006701BB"/>
    <w:rsid w:val="00681AB8"/>
    <w:rsid w:val="006A73B7"/>
    <w:rsid w:val="006E26E0"/>
    <w:rsid w:val="006F1BF7"/>
    <w:rsid w:val="00733036"/>
    <w:rsid w:val="007715A1"/>
    <w:rsid w:val="007A303A"/>
    <w:rsid w:val="007A52B2"/>
    <w:rsid w:val="00803D8D"/>
    <w:rsid w:val="0082135E"/>
    <w:rsid w:val="0083469A"/>
    <w:rsid w:val="00894A4C"/>
    <w:rsid w:val="008B505F"/>
    <w:rsid w:val="008E2045"/>
    <w:rsid w:val="009715F3"/>
    <w:rsid w:val="00997196"/>
    <w:rsid w:val="00A220C8"/>
    <w:rsid w:val="00A95925"/>
    <w:rsid w:val="00AB222A"/>
    <w:rsid w:val="00B44778"/>
    <w:rsid w:val="00B7377A"/>
    <w:rsid w:val="00B83191"/>
    <w:rsid w:val="00BC1FED"/>
    <w:rsid w:val="00C468A6"/>
    <w:rsid w:val="00C7009B"/>
    <w:rsid w:val="00C96F67"/>
    <w:rsid w:val="00CB2AAE"/>
    <w:rsid w:val="00CC5A26"/>
    <w:rsid w:val="00CF3D88"/>
    <w:rsid w:val="00D239A7"/>
    <w:rsid w:val="00D670A7"/>
    <w:rsid w:val="00D938B2"/>
    <w:rsid w:val="00DC75C0"/>
    <w:rsid w:val="00E467F8"/>
    <w:rsid w:val="00E532B6"/>
    <w:rsid w:val="00EF0570"/>
    <w:rsid w:val="00EF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731A"/>
    <w:pPr>
      <w:spacing w:after="0" w:line="240" w:lineRule="auto"/>
    </w:pPr>
    <w:rPr>
      <w:rFonts w:ascii="Times New Roman" w:eastAsia="Times New Roman" w:hAnsi="Times New Roman" w:cs="Times New Roman"/>
      <w:kern w:val="0"/>
      <w:sz w:val="24"/>
      <w:szCs w:val="24"/>
      <w14:ligatures w14:val="none"/>
    </w:rPr>
  </w:style>
  <w:style w:type="paragraph" w:styleId="2">
    <w:name w:val="heading 2"/>
    <w:basedOn w:val="a"/>
    <w:next w:val="a"/>
    <w:link w:val="20"/>
    <w:uiPriority w:val="9"/>
    <w:semiHidden/>
    <w:unhideWhenUsed/>
    <w:qFormat/>
    <w:rsid w:val="006E2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rsid w:val="0065731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731A"/>
    <w:rPr>
      <w:rFonts w:ascii="Times New Roman" w:eastAsia="Times New Roman" w:hAnsi="Times New Roman" w:cs="Times New Roman"/>
      <w:b/>
      <w:kern w:val="0"/>
      <w:sz w:val="24"/>
      <w:szCs w:val="24"/>
      <w14:ligatures w14:val="none"/>
    </w:rPr>
  </w:style>
  <w:style w:type="table" w:styleId="a3">
    <w:name w:val="Table Grid"/>
    <w:basedOn w:val="a1"/>
    <w:uiPriority w:val="39"/>
    <w:rsid w:val="0065731A"/>
    <w:pPr>
      <w:spacing w:after="0" w:line="240" w:lineRule="auto"/>
    </w:pPr>
    <w:rPr>
      <w:rFonts w:ascii="Times New Roman" w:eastAsia="Times New Roman" w:hAnsi="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65731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5731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5731A"/>
    <w:rPr>
      <w:rFonts w:ascii="Times New Roman" w:eastAsia="Times New Roman" w:hAnsi="Times New Roman" w:cs="Times New Roman"/>
      <w:kern w:val="0"/>
      <w:sz w:val="24"/>
      <w:szCs w:val="24"/>
      <w14:ligatures w14:val="none"/>
    </w:rPr>
  </w:style>
  <w:style w:type="paragraph" w:styleId="a7">
    <w:name w:val="No Spacing"/>
    <w:uiPriority w:val="1"/>
    <w:qFormat/>
    <w:rsid w:val="0065731A"/>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65731A"/>
    <w:rPr>
      <w:b/>
      <w:bCs/>
    </w:rPr>
  </w:style>
  <w:style w:type="character" w:customStyle="1" w:styleId="20">
    <w:name w:val="Заголовок 2 Знак"/>
    <w:basedOn w:val="a0"/>
    <w:link w:val="2"/>
    <w:uiPriority w:val="9"/>
    <w:semiHidden/>
    <w:rsid w:val="006E26E0"/>
    <w:rPr>
      <w:rFonts w:asciiTheme="majorHAnsi" w:eastAsiaTheme="majorEastAsia" w:hAnsiTheme="majorHAnsi" w:cstheme="majorBidi"/>
      <w:color w:val="2F5496" w:themeColor="accent1" w:themeShade="BF"/>
      <w:kern w:val="0"/>
      <w:sz w:val="26"/>
      <w:szCs w:val="2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731A"/>
    <w:pPr>
      <w:spacing w:after="0" w:line="240" w:lineRule="auto"/>
    </w:pPr>
    <w:rPr>
      <w:rFonts w:ascii="Times New Roman" w:eastAsia="Times New Roman" w:hAnsi="Times New Roman" w:cs="Times New Roman"/>
      <w:kern w:val="0"/>
      <w:sz w:val="24"/>
      <w:szCs w:val="24"/>
      <w14:ligatures w14:val="none"/>
    </w:rPr>
  </w:style>
  <w:style w:type="paragraph" w:styleId="2">
    <w:name w:val="heading 2"/>
    <w:basedOn w:val="a"/>
    <w:next w:val="a"/>
    <w:link w:val="20"/>
    <w:uiPriority w:val="9"/>
    <w:semiHidden/>
    <w:unhideWhenUsed/>
    <w:qFormat/>
    <w:rsid w:val="006E2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rsid w:val="0065731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731A"/>
    <w:rPr>
      <w:rFonts w:ascii="Times New Roman" w:eastAsia="Times New Roman" w:hAnsi="Times New Roman" w:cs="Times New Roman"/>
      <w:b/>
      <w:kern w:val="0"/>
      <w:sz w:val="24"/>
      <w:szCs w:val="24"/>
      <w14:ligatures w14:val="none"/>
    </w:rPr>
  </w:style>
  <w:style w:type="table" w:styleId="a3">
    <w:name w:val="Table Grid"/>
    <w:basedOn w:val="a1"/>
    <w:uiPriority w:val="39"/>
    <w:rsid w:val="0065731A"/>
    <w:pPr>
      <w:spacing w:after="0" w:line="240" w:lineRule="auto"/>
    </w:pPr>
    <w:rPr>
      <w:rFonts w:ascii="Times New Roman" w:eastAsia="Times New Roman" w:hAnsi="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65731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5731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5731A"/>
    <w:rPr>
      <w:rFonts w:ascii="Times New Roman" w:eastAsia="Times New Roman" w:hAnsi="Times New Roman" w:cs="Times New Roman"/>
      <w:kern w:val="0"/>
      <w:sz w:val="24"/>
      <w:szCs w:val="24"/>
      <w14:ligatures w14:val="none"/>
    </w:rPr>
  </w:style>
  <w:style w:type="paragraph" w:styleId="a7">
    <w:name w:val="No Spacing"/>
    <w:uiPriority w:val="1"/>
    <w:qFormat/>
    <w:rsid w:val="0065731A"/>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65731A"/>
    <w:rPr>
      <w:b/>
      <w:bCs/>
    </w:rPr>
  </w:style>
  <w:style w:type="character" w:customStyle="1" w:styleId="20">
    <w:name w:val="Заголовок 2 Знак"/>
    <w:basedOn w:val="a0"/>
    <w:link w:val="2"/>
    <w:uiPriority w:val="9"/>
    <w:semiHidden/>
    <w:rsid w:val="006E26E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microsoft.com/office/2007/relationships/stylesWithEffects" Target="stylesWithEffects.xml"/><Relationship Id="rId7" Type="http://schemas.openxmlformats.org/officeDocument/2006/relationships/hyperlink" Target="mailto:baxit-a@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xit-a@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xit-a@mail.ru" TargetMode="External"/><Relationship Id="rId4" Type="http://schemas.openxmlformats.org/officeDocument/2006/relationships/settings" Target="settings.xml"/><Relationship Id="rId9"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9</Pages>
  <Words>3466</Words>
  <Characters>19757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user</cp:lastModifiedBy>
  <cp:revision>51</cp:revision>
  <dcterms:created xsi:type="dcterms:W3CDTF">2023-10-09T07:36:00Z</dcterms:created>
  <dcterms:modified xsi:type="dcterms:W3CDTF">2024-09-22T17:02:00Z</dcterms:modified>
</cp:coreProperties>
</file>